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A1441" w14:textId="0BBEFDCC" w:rsidR="001D73DB" w:rsidRDefault="001D73DB" w:rsidP="005844EF">
      <w:pPr>
        <w:pStyle w:val="Heading1"/>
        <w:spacing w:line="276" w:lineRule="auto"/>
        <w:ind w:left="11" w:hanging="11"/>
        <w:rPr>
          <w:color w:val="0D0D0D" w:themeColor="text1" w:themeTint="F2"/>
          <w:sz w:val="32"/>
          <w:szCs w:val="20"/>
        </w:rPr>
      </w:pPr>
      <w:r>
        <w:rPr>
          <w:noProof/>
        </w:rPr>
        <w:drawing>
          <wp:anchor distT="0" distB="0" distL="114300" distR="114300" simplePos="0" relativeHeight="251661312" behindDoc="0" locked="0" layoutInCell="1" allowOverlap="1" wp14:anchorId="1993DFCF" wp14:editId="496B7EB7">
            <wp:simplePos x="0" y="0"/>
            <wp:positionH relativeFrom="margin">
              <wp:posOffset>1699504</wp:posOffset>
            </wp:positionH>
            <wp:positionV relativeFrom="paragraph">
              <wp:posOffset>-224790</wp:posOffset>
            </wp:positionV>
            <wp:extent cx="2197882" cy="2550795"/>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197882" cy="2550795"/>
                    </a:xfrm>
                    <a:prstGeom prst="rect">
                      <a:avLst/>
                    </a:prstGeom>
                    <a:noFill/>
                    <a:ln>
                      <a:noFill/>
                    </a:ln>
                  </pic:spPr>
                </pic:pic>
              </a:graphicData>
            </a:graphic>
            <wp14:sizeRelH relativeFrom="margin">
              <wp14:pctWidth>0</wp14:pctWidth>
            </wp14:sizeRelH>
          </wp:anchor>
        </w:drawing>
      </w:r>
    </w:p>
    <w:p w14:paraId="50AB6AB3" w14:textId="46990989" w:rsidR="001D73DB" w:rsidRDefault="001D73DB" w:rsidP="005844EF">
      <w:pPr>
        <w:pStyle w:val="Heading1"/>
        <w:spacing w:line="276" w:lineRule="auto"/>
        <w:ind w:left="11" w:hanging="11"/>
        <w:rPr>
          <w:color w:val="0D0D0D" w:themeColor="text1" w:themeTint="F2"/>
          <w:sz w:val="32"/>
          <w:szCs w:val="20"/>
        </w:rPr>
      </w:pPr>
    </w:p>
    <w:p w14:paraId="5914087F" w14:textId="12A1D026" w:rsidR="001D73DB" w:rsidRDefault="001D73DB" w:rsidP="005844EF">
      <w:pPr>
        <w:pStyle w:val="Heading1"/>
        <w:spacing w:line="276" w:lineRule="auto"/>
        <w:ind w:left="11" w:hanging="11"/>
        <w:rPr>
          <w:color w:val="0D0D0D" w:themeColor="text1" w:themeTint="F2"/>
          <w:sz w:val="32"/>
          <w:szCs w:val="20"/>
        </w:rPr>
      </w:pPr>
    </w:p>
    <w:p w14:paraId="65255E1A" w14:textId="77777777" w:rsidR="001D73DB" w:rsidRDefault="001D73DB" w:rsidP="005844EF">
      <w:pPr>
        <w:pStyle w:val="Heading1"/>
        <w:spacing w:line="276" w:lineRule="auto"/>
        <w:ind w:left="11" w:hanging="11"/>
        <w:rPr>
          <w:color w:val="0D0D0D" w:themeColor="text1" w:themeTint="F2"/>
          <w:sz w:val="32"/>
          <w:szCs w:val="20"/>
        </w:rPr>
      </w:pPr>
    </w:p>
    <w:p w14:paraId="1074A57C" w14:textId="77777777" w:rsidR="001D73DB" w:rsidRDefault="001D73DB" w:rsidP="005844EF">
      <w:pPr>
        <w:pStyle w:val="Heading1"/>
        <w:spacing w:line="276" w:lineRule="auto"/>
        <w:ind w:left="11" w:hanging="11"/>
        <w:rPr>
          <w:color w:val="0D0D0D" w:themeColor="text1" w:themeTint="F2"/>
          <w:sz w:val="32"/>
          <w:szCs w:val="20"/>
        </w:rPr>
      </w:pPr>
    </w:p>
    <w:p w14:paraId="4209F385" w14:textId="77777777" w:rsidR="001D73DB" w:rsidRDefault="001D73DB" w:rsidP="005844EF">
      <w:pPr>
        <w:pStyle w:val="Heading1"/>
        <w:spacing w:line="276" w:lineRule="auto"/>
        <w:ind w:left="11" w:hanging="11"/>
        <w:rPr>
          <w:color w:val="0D0D0D" w:themeColor="text1" w:themeTint="F2"/>
          <w:sz w:val="32"/>
          <w:szCs w:val="20"/>
        </w:rPr>
      </w:pPr>
    </w:p>
    <w:p w14:paraId="525289AB" w14:textId="77777777" w:rsidR="001D73DB" w:rsidRDefault="001D73DB" w:rsidP="005844EF">
      <w:pPr>
        <w:pStyle w:val="Heading1"/>
        <w:spacing w:line="276" w:lineRule="auto"/>
        <w:ind w:left="11" w:hanging="11"/>
        <w:rPr>
          <w:color w:val="0D0D0D" w:themeColor="text1" w:themeTint="F2"/>
          <w:sz w:val="32"/>
          <w:szCs w:val="20"/>
        </w:rPr>
      </w:pPr>
    </w:p>
    <w:p w14:paraId="79251D3D" w14:textId="12FFA7F5" w:rsidR="001D73DB" w:rsidRDefault="001D73DB" w:rsidP="005844EF">
      <w:pPr>
        <w:pStyle w:val="Heading1"/>
        <w:spacing w:line="276" w:lineRule="auto"/>
        <w:ind w:left="11" w:hanging="11"/>
        <w:rPr>
          <w:color w:val="0D0D0D" w:themeColor="text1" w:themeTint="F2"/>
          <w:sz w:val="32"/>
          <w:szCs w:val="20"/>
        </w:rPr>
      </w:pPr>
    </w:p>
    <w:p w14:paraId="64524BC9" w14:textId="77777777" w:rsidR="001D73DB" w:rsidRDefault="001D73DB" w:rsidP="005844EF">
      <w:pPr>
        <w:pStyle w:val="Heading1"/>
        <w:spacing w:line="276" w:lineRule="auto"/>
        <w:ind w:left="11" w:hanging="11"/>
        <w:rPr>
          <w:color w:val="0D0D0D" w:themeColor="text1" w:themeTint="F2"/>
          <w:sz w:val="32"/>
          <w:szCs w:val="20"/>
        </w:rPr>
      </w:pPr>
    </w:p>
    <w:p w14:paraId="1408AFDD" w14:textId="4F0B8D5C" w:rsidR="001D73DB" w:rsidRPr="00205705" w:rsidRDefault="001D73DB" w:rsidP="005844EF">
      <w:pPr>
        <w:spacing w:after="0" w:line="276" w:lineRule="auto"/>
        <w:ind w:left="0" w:firstLine="0"/>
        <w:jc w:val="center"/>
        <w:rPr>
          <w:rFonts w:ascii="Montserrat" w:hAnsi="Montserrat"/>
          <w:bCs/>
          <w:color w:val="0D0D0D" w:themeColor="text1" w:themeTint="F2"/>
          <w:sz w:val="36"/>
          <w:szCs w:val="36"/>
        </w:rPr>
      </w:pPr>
      <w:r w:rsidRPr="00205705">
        <w:rPr>
          <w:rFonts w:ascii="Montserrat" w:hAnsi="Montserrat"/>
          <w:bCs/>
          <w:color w:val="0D0D0D" w:themeColor="text1" w:themeTint="F2"/>
          <w:sz w:val="36"/>
          <w:szCs w:val="36"/>
        </w:rPr>
        <w:t>Annual conference and training event</w:t>
      </w:r>
    </w:p>
    <w:p w14:paraId="0B375F0E" w14:textId="26D126B8" w:rsidR="001D73DB" w:rsidRPr="00205705" w:rsidRDefault="00B67419" w:rsidP="005844EF">
      <w:pPr>
        <w:pStyle w:val="Heading1"/>
        <w:spacing w:line="276" w:lineRule="auto"/>
        <w:ind w:left="11" w:hanging="11"/>
        <w:jc w:val="center"/>
        <w:rPr>
          <w:rFonts w:ascii="Montserrat" w:hAnsi="Montserrat"/>
          <w:b w:val="0"/>
          <w:bCs/>
          <w:color w:val="0D0D0D" w:themeColor="text1" w:themeTint="F2"/>
          <w:sz w:val="32"/>
          <w:szCs w:val="20"/>
        </w:rPr>
      </w:pPr>
      <w:r>
        <w:rPr>
          <w:rFonts w:ascii="Montserrat" w:hAnsi="Montserrat"/>
          <w:b w:val="0"/>
          <w:bCs/>
          <w:color w:val="0D0D0D" w:themeColor="text1" w:themeTint="F2"/>
          <w:szCs w:val="36"/>
        </w:rPr>
        <w:t>19-21 April 2023</w:t>
      </w:r>
    </w:p>
    <w:p w14:paraId="343BAF68" w14:textId="77777777" w:rsidR="001D73DB" w:rsidRDefault="001D73DB" w:rsidP="005844EF">
      <w:pPr>
        <w:pStyle w:val="Heading1"/>
        <w:spacing w:line="276" w:lineRule="auto"/>
        <w:ind w:left="11" w:hanging="11"/>
        <w:rPr>
          <w:color w:val="0D0D0D" w:themeColor="text1" w:themeTint="F2"/>
          <w:sz w:val="32"/>
          <w:szCs w:val="20"/>
        </w:rPr>
      </w:pPr>
    </w:p>
    <w:p w14:paraId="0E95EBAB" w14:textId="5512D81E" w:rsidR="00B67419" w:rsidRPr="00B67419" w:rsidRDefault="0036500C" w:rsidP="005844EF">
      <w:pPr>
        <w:pStyle w:val="Heading1"/>
        <w:spacing w:line="276" w:lineRule="auto"/>
        <w:ind w:left="11" w:hanging="11"/>
        <w:rPr>
          <w:b w:val="0"/>
          <w:bCs/>
          <w:color w:val="0D0D0D" w:themeColor="text1" w:themeTint="F2"/>
          <w:sz w:val="22"/>
          <w:szCs w:val="20"/>
        </w:rPr>
      </w:pPr>
      <w:r w:rsidRPr="0055798C">
        <w:rPr>
          <w:color w:val="0D0D0D" w:themeColor="text1" w:themeTint="F2"/>
          <w:sz w:val="32"/>
          <w:szCs w:val="20"/>
        </w:rPr>
        <w:t>About CIfA202</w:t>
      </w:r>
      <w:r w:rsidR="00B67419">
        <w:rPr>
          <w:color w:val="0D0D0D" w:themeColor="text1" w:themeTint="F2"/>
          <w:sz w:val="32"/>
          <w:szCs w:val="20"/>
        </w:rPr>
        <w:t>3</w:t>
      </w:r>
      <w:r w:rsidRPr="0055798C">
        <w:rPr>
          <w:b w:val="0"/>
          <w:bCs/>
          <w:color w:val="0D0D0D" w:themeColor="text1" w:themeTint="F2"/>
          <w:sz w:val="22"/>
          <w:szCs w:val="20"/>
        </w:rPr>
        <w:br/>
      </w:r>
      <w:r w:rsidR="00B67419" w:rsidRPr="00B67419">
        <w:rPr>
          <w:b w:val="0"/>
          <w:bCs/>
          <w:color w:val="0D0D0D" w:themeColor="text1" w:themeTint="F2"/>
          <w:sz w:val="22"/>
          <w:szCs w:val="20"/>
        </w:rPr>
        <w:t xml:space="preserve">CIfA is delighted to announce that the CIfA2023 conference will be </w:t>
      </w:r>
      <w:r w:rsidR="0076316F">
        <w:rPr>
          <w:b w:val="0"/>
          <w:bCs/>
          <w:color w:val="0D0D0D" w:themeColor="text1" w:themeTint="F2"/>
          <w:sz w:val="22"/>
          <w:szCs w:val="20"/>
        </w:rPr>
        <w:t>held</w:t>
      </w:r>
      <w:r w:rsidR="0076316F" w:rsidRPr="00B67419">
        <w:rPr>
          <w:b w:val="0"/>
          <w:bCs/>
          <w:color w:val="0D0D0D" w:themeColor="text1" w:themeTint="F2"/>
          <w:sz w:val="22"/>
          <w:szCs w:val="20"/>
        </w:rPr>
        <w:t xml:space="preserve"> </w:t>
      </w:r>
      <w:r w:rsidR="00B67419" w:rsidRPr="00B67419">
        <w:rPr>
          <w:b w:val="0"/>
          <w:bCs/>
          <w:color w:val="0D0D0D" w:themeColor="text1" w:themeTint="F2"/>
          <w:sz w:val="22"/>
          <w:szCs w:val="20"/>
        </w:rPr>
        <w:t>from Wednesday, 19 April - Friday, 21 April 2023.</w:t>
      </w:r>
    </w:p>
    <w:p w14:paraId="287EC4F5" w14:textId="77777777" w:rsidR="00B67419" w:rsidRPr="00B67419" w:rsidRDefault="00B67419" w:rsidP="005844EF">
      <w:pPr>
        <w:pStyle w:val="Heading1"/>
        <w:spacing w:line="276" w:lineRule="auto"/>
        <w:ind w:left="11" w:hanging="11"/>
        <w:rPr>
          <w:b w:val="0"/>
          <w:bCs/>
          <w:color w:val="0D0D0D" w:themeColor="text1" w:themeTint="F2"/>
          <w:sz w:val="22"/>
          <w:szCs w:val="20"/>
        </w:rPr>
      </w:pPr>
    </w:p>
    <w:p w14:paraId="2256A992" w14:textId="320C660F" w:rsidR="00B67419" w:rsidRPr="00B67419" w:rsidRDefault="00B67419" w:rsidP="005844EF">
      <w:pPr>
        <w:pStyle w:val="Heading1"/>
        <w:spacing w:line="276" w:lineRule="auto"/>
        <w:ind w:left="11" w:hanging="11"/>
        <w:rPr>
          <w:b w:val="0"/>
          <w:bCs/>
          <w:color w:val="0D0D0D" w:themeColor="text1" w:themeTint="F2"/>
          <w:sz w:val="22"/>
          <w:szCs w:val="20"/>
        </w:rPr>
      </w:pPr>
      <w:r w:rsidRPr="00B67419">
        <w:rPr>
          <w:b w:val="0"/>
          <w:bCs/>
          <w:color w:val="0D0D0D" w:themeColor="text1" w:themeTint="F2"/>
          <w:sz w:val="22"/>
          <w:szCs w:val="20"/>
        </w:rPr>
        <w:t xml:space="preserve">CIfA2023 </w:t>
      </w:r>
      <w:r w:rsidR="0076316F">
        <w:rPr>
          <w:b w:val="0"/>
          <w:bCs/>
          <w:color w:val="0D0D0D" w:themeColor="text1" w:themeTint="F2"/>
          <w:sz w:val="22"/>
          <w:szCs w:val="20"/>
        </w:rPr>
        <w:t>will be</w:t>
      </w:r>
      <w:r w:rsidRPr="00B67419">
        <w:rPr>
          <w:b w:val="0"/>
          <w:bCs/>
          <w:color w:val="0D0D0D" w:themeColor="text1" w:themeTint="F2"/>
          <w:sz w:val="22"/>
          <w:szCs w:val="20"/>
        </w:rPr>
        <w:t xml:space="preserve"> hosted live in Nottingham UK and streamed online. We hope this will offer attendees the same flexibility </w:t>
      </w:r>
      <w:r w:rsidR="0076316F">
        <w:rPr>
          <w:b w:val="0"/>
          <w:bCs/>
          <w:color w:val="0D0D0D" w:themeColor="text1" w:themeTint="F2"/>
          <w:sz w:val="22"/>
          <w:szCs w:val="20"/>
        </w:rPr>
        <w:t>as our</w:t>
      </w:r>
      <w:r w:rsidRPr="00B67419">
        <w:rPr>
          <w:b w:val="0"/>
          <w:bCs/>
          <w:color w:val="0D0D0D" w:themeColor="text1" w:themeTint="F2"/>
          <w:sz w:val="22"/>
          <w:szCs w:val="20"/>
        </w:rPr>
        <w:t xml:space="preserve"> 2022</w:t>
      </w:r>
      <w:r w:rsidR="0076316F">
        <w:rPr>
          <w:b w:val="0"/>
          <w:bCs/>
          <w:color w:val="0D0D0D" w:themeColor="text1" w:themeTint="F2"/>
          <w:sz w:val="22"/>
          <w:szCs w:val="20"/>
        </w:rPr>
        <w:t xml:space="preserve"> conference</w:t>
      </w:r>
      <w:r w:rsidR="0076316F" w:rsidRPr="00B67419">
        <w:rPr>
          <w:b w:val="0"/>
          <w:bCs/>
          <w:color w:val="0D0D0D" w:themeColor="text1" w:themeTint="F2"/>
          <w:sz w:val="22"/>
          <w:szCs w:val="20"/>
        </w:rPr>
        <w:t xml:space="preserve"> but</w:t>
      </w:r>
      <w:r w:rsidRPr="00B67419">
        <w:rPr>
          <w:b w:val="0"/>
          <w:bCs/>
          <w:color w:val="0D0D0D" w:themeColor="text1" w:themeTint="F2"/>
          <w:sz w:val="22"/>
          <w:szCs w:val="20"/>
        </w:rPr>
        <w:t xml:space="preserve"> learn</w:t>
      </w:r>
      <w:r w:rsidR="0076316F">
        <w:rPr>
          <w:b w:val="0"/>
          <w:bCs/>
          <w:color w:val="0D0D0D" w:themeColor="text1" w:themeTint="F2"/>
          <w:sz w:val="22"/>
          <w:szCs w:val="20"/>
        </w:rPr>
        <w:t>ing</w:t>
      </w:r>
      <w:r w:rsidRPr="00B67419">
        <w:rPr>
          <w:b w:val="0"/>
          <w:bCs/>
          <w:color w:val="0D0D0D" w:themeColor="text1" w:themeTint="F2"/>
          <w:sz w:val="22"/>
          <w:szCs w:val="20"/>
        </w:rPr>
        <w:t xml:space="preserve"> from our experiences to allow for the best digital user experience.</w:t>
      </w:r>
    </w:p>
    <w:p w14:paraId="71B41336" w14:textId="77777777" w:rsidR="00B67419" w:rsidRPr="00B67419" w:rsidRDefault="00B67419" w:rsidP="005844EF">
      <w:pPr>
        <w:pStyle w:val="Heading1"/>
        <w:spacing w:line="276" w:lineRule="auto"/>
        <w:ind w:left="11" w:hanging="11"/>
        <w:rPr>
          <w:b w:val="0"/>
          <w:bCs/>
          <w:color w:val="0D0D0D" w:themeColor="text1" w:themeTint="F2"/>
          <w:sz w:val="22"/>
          <w:szCs w:val="20"/>
        </w:rPr>
      </w:pPr>
    </w:p>
    <w:p w14:paraId="4C45B360" w14:textId="792DCA15" w:rsidR="00933B5A" w:rsidRPr="0055798C" w:rsidRDefault="00B67419" w:rsidP="005844EF">
      <w:pPr>
        <w:pStyle w:val="Heading1"/>
        <w:spacing w:line="276" w:lineRule="auto"/>
        <w:ind w:left="11" w:hanging="11"/>
        <w:rPr>
          <w:color w:val="0D0D0D" w:themeColor="text1" w:themeTint="F2"/>
          <w:szCs w:val="20"/>
        </w:rPr>
      </w:pPr>
      <w:r w:rsidRPr="00B67419">
        <w:rPr>
          <w:b w:val="0"/>
          <w:bCs/>
          <w:color w:val="0D0D0D" w:themeColor="text1" w:themeTint="F2"/>
          <w:sz w:val="22"/>
          <w:szCs w:val="20"/>
        </w:rPr>
        <w:t>CIfA2023 will incorporate keynote addresses, wide-ranging sessions and training workshops in a live and virtual forum. Across the conference, we will discuss current professional issues, showcase new developments, and present research in archaeology and the wider heritage sector. Our conference is the premier professional archaeological conference in the UK, attracting hundreds of participants across the heritage environment sector.</w:t>
      </w:r>
      <w:r w:rsidR="007F2110" w:rsidRPr="0055798C">
        <w:rPr>
          <w:color w:val="0D0D0D" w:themeColor="text1" w:themeTint="F2"/>
          <w:szCs w:val="20"/>
        </w:rPr>
        <w:br/>
      </w:r>
      <w:r w:rsidR="007F2110" w:rsidRPr="0055798C">
        <w:rPr>
          <w:color w:val="0D0D0D" w:themeColor="text1" w:themeTint="F2"/>
          <w:szCs w:val="20"/>
        </w:rPr>
        <w:br/>
      </w:r>
      <w:r w:rsidR="00933B5A" w:rsidRPr="0055798C">
        <w:rPr>
          <w:color w:val="0D0D0D" w:themeColor="text1" w:themeTint="F2"/>
          <w:sz w:val="32"/>
          <w:szCs w:val="20"/>
        </w:rPr>
        <w:t>Draft conference programme with confirmed sessions</w:t>
      </w:r>
    </w:p>
    <w:p w14:paraId="24E35495" w14:textId="16C84F37" w:rsidR="00641BEA" w:rsidRPr="0055798C" w:rsidRDefault="00933B5A" w:rsidP="005844EF">
      <w:pPr>
        <w:spacing w:after="0" w:line="276" w:lineRule="auto"/>
        <w:ind w:left="10" w:firstLine="0"/>
        <w:jc w:val="left"/>
        <w:rPr>
          <w:color w:val="0D0D0D" w:themeColor="text1" w:themeTint="F2"/>
          <w:szCs w:val="20"/>
        </w:rPr>
      </w:pPr>
      <w:r w:rsidRPr="0055798C">
        <w:rPr>
          <w:color w:val="0D0D0D" w:themeColor="text1" w:themeTint="F2"/>
          <w:szCs w:val="20"/>
        </w:rPr>
        <w:t>The following draft conference programme details the sessions that have been confirmed for CIfA202</w:t>
      </w:r>
      <w:r w:rsidR="00B67419">
        <w:rPr>
          <w:color w:val="0D0D0D" w:themeColor="text1" w:themeTint="F2"/>
          <w:szCs w:val="20"/>
        </w:rPr>
        <w:t>3.</w:t>
      </w:r>
      <w:r w:rsidRPr="0055798C">
        <w:rPr>
          <w:color w:val="0D0D0D" w:themeColor="text1" w:themeTint="F2"/>
          <w:szCs w:val="20"/>
        </w:rPr>
        <w:t xml:space="preserve"> </w:t>
      </w:r>
      <w:r w:rsidR="007F2110" w:rsidRPr="0055798C">
        <w:rPr>
          <w:color w:val="0D0D0D" w:themeColor="text1" w:themeTint="F2"/>
          <w:szCs w:val="20"/>
        </w:rPr>
        <w:br/>
      </w:r>
      <w:r w:rsidR="007F2110" w:rsidRPr="0055798C">
        <w:rPr>
          <w:color w:val="0D0D0D" w:themeColor="text1" w:themeTint="F2"/>
          <w:szCs w:val="20"/>
        </w:rPr>
        <w:br/>
      </w:r>
      <w:r w:rsidR="007F2110" w:rsidRPr="0055798C">
        <w:rPr>
          <w:color w:val="0D0D0D" w:themeColor="text1" w:themeTint="F2"/>
          <w:szCs w:val="20"/>
        </w:rPr>
        <w:br/>
      </w:r>
      <w:r w:rsidR="00641BEA" w:rsidRPr="0055798C">
        <w:rPr>
          <w:b/>
          <w:color w:val="0D0D0D" w:themeColor="text1" w:themeTint="F2"/>
          <w:sz w:val="32"/>
          <w:szCs w:val="20"/>
        </w:rPr>
        <w:t xml:space="preserve">Call for </w:t>
      </w:r>
      <w:r w:rsidR="006F6116" w:rsidRPr="0055798C">
        <w:rPr>
          <w:b/>
          <w:color w:val="0D0D0D" w:themeColor="text1" w:themeTint="F2"/>
          <w:sz w:val="32"/>
          <w:szCs w:val="20"/>
        </w:rPr>
        <w:t>p</w:t>
      </w:r>
      <w:r w:rsidR="00641BEA" w:rsidRPr="0055798C">
        <w:rPr>
          <w:b/>
          <w:color w:val="0D0D0D" w:themeColor="text1" w:themeTint="F2"/>
          <w:sz w:val="32"/>
          <w:szCs w:val="20"/>
        </w:rPr>
        <w:t>apers</w:t>
      </w:r>
    </w:p>
    <w:p w14:paraId="40308F0D" w14:textId="48297F5C" w:rsidR="00641BEA" w:rsidRDefault="00933B5A" w:rsidP="005844EF">
      <w:pPr>
        <w:spacing w:after="0" w:line="276" w:lineRule="auto"/>
        <w:ind w:left="20"/>
        <w:jc w:val="left"/>
        <w:rPr>
          <w:color w:val="0D0D0D" w:themeColor="text1" w:themeTint="F2"/>
          <w:szCs w:val="20"/>
        </w:rPr>
      </w:pPr>
      <w:r w:rsidRPr="0055798C">
        <w:rPr>
          <w:color w:val="0D0D0D" w:themeColor="text1" w:themeTint="F2"/>
          <w:szCs w:val="20"/>
        </w:rPr>
        <w:t xml:space="preserve">These sessions are actively accepting and </w:t>
      </w:r>
      <w:r w:rsidR="00641BEA" w:rsidRPr="0055798C">
        <w:rPr>
          <w:color w:val="0D0D0D" w:themeColor="text1" w:themeTint="F2"/>
          <w:szCs w:val="20"/>
        </w:rPr>
        <w:t xml:space="preserve">calling for papers </w:t>
      </w:r>
      <w:r w:rsidRPr="0055798C">
        <w:rPr>
          <w:color w:val="0D0D0D" w:themeColor="text1" w:themeTint="F2"/>
          <w:szCs w:val="20"/>
        </w:rPr>
        <w:t>and would welcome submissions from</w:t>
      </w:r>
      <w:r w:rsidR="00641BEA" w:rsidRPr="0055798C">
        <w:rPr>
          <w:color w:val="0D0D0D" w:themeColor="text1" w:themeTint="F2"/>
          <w:szCs w:val="20"/>
        </w:rPr>
        <w:t xml:space="preserve"> individuals, groups or organisations </w:t>
      </w:r>
      <w:r w:rsidRPr="0055798C">
        <w:rPr>
          <w:color w:val="0D0D0D" w:themeColor="text1" w:themeTint="F2"/>
          <w:szCs w:val="20"/>
        </w:rPr>
        <w:t>who may be interested in contributing to the session at CIfA202</w:t>
      </w:r>
      <w:r w:rsidR="00B67419">
        <w:rPr>
          <w:color w:val="0D0D0D" w:themeColor="text1" w:themeTint="F2"/>
          <w:szCs w:val="20"/>
        </w:rPr>
        <w:t>3</w:t>
      </w:r>
      <w:r w:rsidRPr="0055798C">
        <w:rPr>
          <w:color w:val="0D0D0D" w:themeColor="text1" w:themeTint="F2"/>
          <w:szCs w:val="20"/>
        </w:rPr>
        <w:t xml:space="preserve">. </w:t>
      </w:r>
      <w:r w:rsidR="0036500C" w:rsidRPr="0055798C">
        <w:rPr>
          <w:color w:val="0D0D0D" w:themeColor="text1" w:themeTint="F2"/>
          <w:szCs w:val="20"/>
        </w:rPr>
        <w:br/>
      </w:r>
      <w:r w:rsidR="0036500C" w:rsidRPr="0055798C">
        <w:rPr>
          <w:color w:val="0D0D0D" w:themeColor="text1" w:themeTint="F2"/>
          <w:szCs w:val="20"/>
        </w:rPr>
        <w:br/>
      </w:r>
      <w:r w:rsidR="00832375" w:rsidRPr="0055798C">
        <w:rPr>
          <w:color w:val="0D0D0D" w:themeColor="text1" w:themeTint="F2"/>
          <w:szCs w:val="20"/>
        </w:rPr>
        <w:t xml:space="preserve">We want these to showcase great archaeology, to stimulate debate, and to look to change how </w:t>
      </w:r>
      <w:r w:rsidR="00F356FB" w:rsidRPr="0055798C">
        <w:rPr>
          <w:color w:val="0D0D0D" w:themeColor="text1" w:themeTint="F2"/>
          <w:szCs w:val="20"/>
        </w:rPr>
        <w:t xml:space="preserve">we </w:t>
      </w:r>
      <w:r w:rsidR="00832375" w:rsidRPr="0055798C">
        <w:rPr>
          <w:color w:val="0D0D0D" w:themeColor="text1" w:themeTint="F2"/>
          <w:szCs w:val="20"/>
        </w:rPr>
        <w:t>work and how we promote our profession to others.</w:t>
      </w:r>
    </w:p>
    <w:p w14:paraId="45721795" w14:textId="77777777" w:rsidR="009F1854" w:rsidRDefault="009F1854" w:rsidP="005844EF">
      <w:pPr>
        <w:spacing w:after="0" w:line="276" w:lineRule="auto"/>
        <w:ind w:left="20"/>
        <w:jc w:val="left"/>
        <w:rPr>
          <w:color w:val="0D0D0D" w:themeColor="text1" w:themeTint="F2"/>
          <w:szCs w:val="20"/>
        </w:rPr>
      </w:pPr>
    </w:p>
    <w:p w14:paraId="21ECC509" w14:textId="01E8D65E" w:rsidR="00BC5804" w:rsidRPr="00954ECE" w:rsidRDefault="009F1854" w:rsidP="005844EF">
      <w:pPr>
        <w:spacing w:after="0" w:line="276" w:lineRule="auto"/>
        <w:ind w:left="20"/>
        <w:jc w:val="left"/>
        <w:rPr>
          <w:color w:val="0D0D0D" w:themeColor="text1" w:themeTint="F2"/>
          <w:szCs w:val="20"/>
        </w:rPr>
      </w:pPr>
      <w:r>
        <w:rPr>
          <w:color w:val="0D0D0D" w:themeColor="text1" w:themeTint="F2"/>
          <w:szCs w:val="20"/>
        </w:rPr>
        <w:lastRenderedPageBreak/>
        <w:t>We intend to record all presentations</w:t>
      </w:r>
      <w:r w:rsidR="00B67419">
        <w:rPr>
          <w:color w:val="0D0D0D" w:themeColor="text1" w:themeTint="F2"/>
          <w:szCs w:val="20"/>
        </w:rPr>
        <w:t xml:space="preserve"> (barring a few exceptions)</w:t>
      </w:r>
      <w:r>
        <w:rPr>
          <w:color w:val="0D0D0D" w:themeColor="text1" w:themeTint="F2"/>
          <w:szCs w:val="20"/>
        </w:rPr>
        <w:t xml:space="preserve"> delivered at CIfA202</w:t>
      </w:r>
      <w:r w:rsidR="00B67419">
        <w:rPr>
          <w:color w:val="0D0D0D" w:themeColor="text1" w:themeTint="F2"/>
          <w:szCs w:val="20"/>
        </w:rPr>
        <w:t>3</w:t>
      </w:r>
      <w:r w:rsidR="00A63974">
        <w:rPr>
          <w:color w:val="0D0D0D" w:themeColor="text1" w:themeTint="F2"/>
          <w:szCs w:val="20"/>
        </w:rPr>
        <w:t xml:space="preserve"> and to livestream presentations delivered in person to our digital attendees. All session recordings will be made</w:t>
      </w:r>
      <w:r>
        <w:rPr>
          <w:color w:val="0D0D0D" w:themeColor="text1" w:themeTint="F2"/>
          <w:szCs w:val="20"/>
        </w:rPr>
        <w:t xml:space="preserve"> available </w:t>
      </w:r>
      <w:r w:rsidR="008E050E">
        <w:rPr>
          <w:color w:val="0D0D0D" w:themeColor="text1" w:themeTint="F2"/>
          <w:szCs w:val="20"/>
        </w:rPr>
        <w:t>for</w:t>
      </w:r>
      <w:r>
        <w:rPr>
          <w:color w:val="0D0D0D" w:themeColor="text1" w:themeTint="F2"/>
          <w:szCs w:val="20"/>
        </w:rPr>
        <w:t xml:space="preserve"> our attendees to view on demand from the online conference platform. </w:t>
      </w:r>
    </w:p>
    <w:p w14:paraId="488614CF" w14:textId="5AD91912" w:rsidR="00954ECE" w:rsidRDefault="00954ECE" w:rsidP="005844EF">
      <w:pPr>
        <w:spacing w:after="5" w:line="250" w:lineRule="auto"/>
        <w:ind w:left="0" w:firstLine="0"/>
        <w:jc w:val="left"/>
        <w:rPr>
          <w:color w:val="0D0D0D" w:themeColor="text1" w:themeTint="F2"/>
          <w:szCs w:val="20"/>
        </w:rPr>
      </w:pPr>
    </w:p>
    <w:p w14:paraId="55A3B981" w14:textId="31B65D83" w:rsidR="00954ECE" w:rsidRDefault="00954ECE" w:rsidP="005844EF">
      <w:pPr>
        <w:spacing w:after="5" w:line="250" w:lineRule="auto"/>
        <w:ind w:left="0" w:firstLine="0"/>
        <w:jc w:val="left"/>
        <w:rPr>
          <w:color w:val="0D0D0D" w:themeColor="text1" w:themeTint="F2"/>
          <w:szCs w:val="20"/>
        </w:rPr>
      </w:pPr>
      <w:r>
        <w:rPr>
          <w:color w:val="0D0D0D" w:themeColor="text1" w:themeTint="F2"/>
          <w:szCs w:val="20"/>
        </w:rPr>
        <w:t>Each session is provided two complimentary places at conference. These are generally reserved for session organisers for the time invested. Beyond those two places</w:t>
      </w:r>
      <w:r w:rsidRPr="005B4FDC">
        <w:rPr>
          <w:b/>
          <w:bCs/>
          <w:color w:val="0D0D0D" w:themeColor="text1" w:themeTint="F2"/>
          <w:szCs w:val="20"/>
        </w:rPr>
        <w:t>, speakers will be asked to pay £40 for the day they are speaking</w:t>
      </w:r>
      <w:r>
        <w:rPr>
          <w:color w:val="0D0D0D" w:themeColor="text1" w:themeTint="F2"/>
          <w:szCs w:val="20"/>
        </w:rPr>
        <w:t>. This is to cover costs</w:t>
      </w:r>
      <w:r w:rsidR="00AA466E">
        <w:rPr>
          <w:color w:val="0D0D0D" w:themeColor="text1" w:themeTint="F2"/>
          <w:szCs w:val="20"/>
        </w:rPr>
        <w:t xml:space="preserve"> </w:t>
      </w:r>
      <w:r w:rsidR="003C4C2B">
        <w:rPr>
          <w:color w:val="0D0D0D" w:themeColor="text1" w:themeTint="F2"/>
          <w:szCs w:val="20"/>
        </w:rPr>
        <w:t>such as</w:t>
      </w:r>
      <w:r w:rsidR="00AA466E">
        <w:rPr>
          <w:color w:val="0D0D0D" w:themeColor="text1" w:themeTint="F2"/>
          <w:szCs w:val="20"/>
        </w:rPr>
        <w:t xml:space="preserve"> lunch,</w:t>
      </w:r>
      <w:r w:rsidR="003C4C2B">
        <w:rPr>
          <w:color w:val="0D0D0D" w:themeColor="text1" w:themeTint="F2"/>
          <w:szCs w:val="20"/>
        </w:rPr>
        <w:t xml:space="preserve"> beverages throughout the day,</w:t>
      </w:r>
      <w:r w:rsidR="00AA466E">
        <w:rPr>
          <w:color w:val="0D0D0D" w:themeColor="text1" w:themeTint="F2"/>
          <w:szCs w:val="20"/>
        </w:rPr>
        <w:t xml:space="preserve"> </w:t>
      </w:r>
      <w:r w:rsidR="003C4C2B">
        <w:rPr>
          <w:color w:val="0D0D0D" w:themeColor="text1" w:themeTint="F2"/>
          <w:szCs w:val="20"/>
        </w:rPr>
        <w:t>as well as a portion of the day’s venue hire</w:t>
      </w:r>
      <w:r>
        <w:rPr>
          <w:color w:val="0D0D0D" w:themeColor="text1" w:themeTint="F2"/>
          <w:szCs w:val="20"/>
        </w:rPr>
        <w:t xml:space="preserve">. If this fee is prohibitive for your attendance, </w:t>
      </w:r>
      <w:r w:rsidRPr="005B4FDC">
        <w:rPr>
          <w:b/>
          <w:bCs/>
          <w:color w:val="0D0D0D" w:themeColor="text1" w:themeTint="F2"/>
          <w:szCs w:val="20"/>
        </w:rPr>
        <w:t>there will be several bursaries available</w:t>
      </w:r>
      <w:r>
        <w:rPr>
          <w:color w:val="0D0D0D" w:themeColor="text1" w:themeTint="F2"/>
          <w:szCs w:val="20"/>
        </w:rPr>
        <w:t>, including a speaker-specific bursary pool, which can assist with registration costs, travel costs, or care costs. Your ability to cover these costs will not impact paper selection.</w:t>
      </w:r>
    </w:p>
    <w:p w14:paraId="134F9F8C" w14:textId="1CF6F0F1" w:rsidR="00641BEA" w:rsidRPr="0055798C" w:rsidRDefault="003C0421" w:rsidP="005844EF">
      <w:pPr>
        <w:spacing w:after="5" w:line="250" w:lineRule="auto"/>
        <w:ind w:left="0" w:firstLine="0"/>
        <w:jc w:val="left"/>
        <w:rPr>
          <w:color w:val="0D0D0D" w:themeColor="text1" w:themeTint="F2"/>
          <w:szCs w:val="20"/>
        </w:rPr>
      </w:pPr>
      <w:r>
        <w:rPr>
          <w:color w:val="0D0D0D" w:themeColor="text1" w:themeTint="F2"/>
          <w:szCs w:val="20"/>
        </w:rPr>
        <w:br/>
      </w:r>
      <w:r w:rsidR="00BC5804" w:rsidRPr="0055798C">
        <w:rPr>
          <w:color w:val="0D0D0D" w:themeColor="text1" w:themeTint="F2"/>
          <w:szCs w:val="20"/>
        </w:rPr>
        <w:t>T</w:t>
      </w:r>
      <w:r w:rsidR="00DF5B08" w:rsidRPr="0055798C">
        <w:rPr>
          <w:color w:val="0D0D0D" w:themeColor="text1" w:themeTint="F2"/>
          <w:szCs w:val="20"/>
        </w:rPr>
        <w:t>o submit a proposal</w:t>
      </w:r>
      <w:r w:rsidR="001903C6" w:rsidRPr="0055798C">
        <w:rPr>
          <w:color w:val="0D0D0D" w:themeColor="text1" w:themeTint="F2"/>
          <w:szCs w:val="20"/>
        </w:rPr>
        <w:t xml:space="preserve"> for a paper</w:t>
      </w:r>
      <w:r w:rsidR="00F356FB" w:rsidRPr="0055798C">
        <w:rPr>
          <w:color w:val="0D0D0D" w:themeColor="text1" w:themeTint="F2"/>
          <w:szCs w:val="20"/>
        </w:rPr>
        <w:t>:</w:t>
      </w:r>
      <w:r w:rsidR="00F356FB" w:rsidRPr="0055798C">
        <w:rPr>
          <w:color w:val="0D0D0D" w:themeColor="text1" w:themeTint="F2"/>
          <w:szCs w:val="20"/>
        </w:rPr>
        <w:br/>
      </w:r>
    </w:p>
    <w:p w14:paraId="652F254D" w14:textId="25F76225" w:rsidR="00B67419" w:rsidRPr="00B67419" w:rsidRDefault="00B67419" w:rsidP="005844EF">
      <w:pPr>
        <w:pStyle w:val="ListParagraph"/>
        <w:numPr>
          <w:ilvl w:val="0"/>
          <w:numId w:val="6"/>
        </w:numPr>
        <w:spacing w:line="276" w:lineRule="auto"/>
        <w:rPr>
          <w:color w:val="0D0D0D" w:themeColor="text1" w:themeTint="F2"/>
          <w:sz w:val="20"/>
          <w:szCs w:val="20"/>
        </w:rPr>
      </w:pPr>
      <w:r>
        <w:rPr>
          <w:color w:val="0D0D0D" w:themeColor="text1" w:themeTint="F2"/>
          <w:szCs w:val="20"/>
        </w:rPr>
        <w:t xml:space="preserve">complete the </w:t>
      </w:r>
      <w:hyperlink r:id="rId12" w:history="1">
        <w:r w:rsidRPr="005E01EA">
          <w:rPr>
            <w:rStyle w:val="Hyperlink"/>
            <w:szCs w:val="20"/>
          </w:rPr>
          <w:t xml:space="preserve">Microsoft Forms </w:t>
        </w:r>
        <w:r w:rsidR="005E01EA" w:rsidRPr="005E01EA">
          <w:rPr>
            <w:rStyle w:val="Hyperlink"/>
            <w:szCs w:val="20"/>
          </w:rPr>
          <w:t>here</w:t>
        </w:r>
      </w:hyperlink>
    </w:p>
    <w:p w14:paraId="42036F4B" w14:textId="131B1187" w:rsidR="00B67419" w:rsidRPr="00B67419" w:rsidRDefault="00B67419" w:rsidP="005844EF">
      <w:pPr>
        <w:pStyle w:val="ListParagraph"/>
        <w:numPr>
          <w:ilvl w:val="0"/>
          <w:numId w:val="6"/>
        </w:numPr>
        <w:spacing w:line="276" w:lineRule="auto"/>
        <w:rPr>
          <w:color w:val="0D0D0D" w:themeColor="text1" w:themeTint="F2"/>
          <w:sz w:val="20"/>
          <w:szCs w:val="20"/>
        </w:rPr>
      </w:pPr>
      <w:r w:rsidRPr="00B67419">
        <w:rPr>
          <w:color w:val="0D0D0D" w:themeColor="text1" w:themeTint="F2"/>
          <w:szCs w:val="20"/>
        </w:rPr>
        <w:t>if you are unable to complete the Microsoft Form</w:t>
      </w:r>
      <w:r w:rsidR="003F4329">
        <w:rPr>
          <w:color w:val="0D0D0D" w:themeColor="text1" w:themeTint="F2"/>
          <w:szCs w:val="20"/>
        </w:rPr>
        <w:t>, please</w:t>
      </w:r>
    </w:p>
    <w:p w14:paraId="2904E13D" w14:textId="77777777" w:rsidR="00B67419" w:rsidRDefault="009602EB" w:rsidP="005844EF">
      <w:pPr>
        <w:pStyle w:val="ListParagraph"/>
        <w:numPr>
          <w:ilvl w:val="1"/>
          <w:numId w:val="6"/>
        </w:numPr>
        <w:spacing w:line="276" w:lineRule="auto"/>
        <w:rPr>
          <w:color w:val="0D0D0D" w:themeColor="text1" w:themeTint="F2"/>
          <w:szCs w:val="20"/>
        </w:rPr>
      </w:pPr>
      <w:r w:rsidRPr="00B67419">
        <w:rPr>
          <w:color w:val="0D0D0D" w:themeColor="text1" w:themeTint="F2"/>
          <w:szCs w:val="20"/>
        </w:rPr>
        <w:t xml:space="preserve">email the </w:t>
      </w:r>
      <w:r w:rsidR="00B67419" w:rsidRPr="00B67419">
        <w:rPr>
          <w:b/>
          <w:color w:val="0D0D0D" w:themeColor="text1" w:themeTint="F2"/>
          <w:szCs w:val="20"/>
        </w:rPr>
        <w:t>conference@archaeologists.net</w:t>
      </w:r>
      <w:r w:rsidRPr="00B67419">
        <w:rPr>
          <w:color w:val="0D0D0D" w:themeColor="text1" w:themeTint="F2"/>
          <w:szCs w:val="20"/>
        </w:rPr>
        <w:t xml:space="preserve"> with the title of your paper and an abstract of up to 150 words</w:t>
      </w:r>
    </w:p>
    <w:p w14:paraId="217CD146" w14:textId="167531D1" w:rsidR="00B67419" w:rsidRPr="00B67419" w:rsidRDefault="006F6116" w:rsidP="005844EF">
      <w:pPr>
        <w:pStyle w:val="ListParagraph"/>
        <w:numPr>
          <w:ilvl w:val="1"/>
          <w:numId w:val="6"/>
        </w:numPr>
        <w:spacing w:line="276" w:lineRule="auto"/>
        <w:rPr>
          <w:color w:val="0D0D0D" w:themeColor="text1" w:themeTint="F2"/>
          <w:szCs w:val="20"/>
        </w:rPr>
      </w:pPr>
      <w:r w:rsidRPr="00B67419">
        <w:rPr>
          <w:color w:val="0D0D0D" w:themeColor="text1" w:themeTint="F2"/>
          <w:szCs w:val="20"/>
        </w:rPr>
        <w:t>m</w:t>
      </w:r>
      <w:r w:rsidR="009602EB" w:rsidRPr="00B67419">
        <w:rPr>
          <w:color w:val="0D0D0D" w:themeColor="text1" w:themeTint="F2"/>
          <w:szCs w:val="20"/>
        </w:rPr>
        <w:t xml:space="preserve">ake sure you include your </w:t>
      </w:r>
      <w:r w:rsidR="009602EB" w:rsidRPr="00B67419">
        <w:rPr>
          <w:b/>
          <w:color w:val="0D0D0D" w:themeColor="text1" w:themeTint="F2"/>
          <w:szCs w:val="20"/>
        </w:rPr>
        <w:t>name and contact details</w:t>
      </w:r>
      <w:r w:rsidR="003F7E10" w:rsidRPr="00B67419">
        <w:rPr>
          <w:color w:val="0D0D0D" w:themeColor="text1" w:themeTint="F2"/>
          <w:szCs w:val="20"/>
        </w:rPr>
        <w:t xml:space="preserve"> in your submission</w:t>
      </w:r>
    </w:p>
    <w:p w14:paraId="1E83858D" w14:textId="77777777" w:rsidR="00B67419" w:rsidRDefault="006F6116" w:rsidP="005844EF">
      <w:pPr>
        <w:pStyle w:val="ListParagraph"/>
        <w:numPr>
          <w:ilvl w:val="1"/>
          <w:numId w:val="6"/>
        </w:numPr>
        <w:spacing w:line="276" w:lineRule="auto"/>
        <w:rPr>
          <w:color w:val="0D0D0D" w:themeColor="text1" w:themeTint="F2"/>
          <w:szCs w:val="20"/>
        </w:rPr>
      </w:pPr>
      <w:r w:rsidRPr="00B67419">
        <w:rPr>
          <w:color w:val="0D0D0D" w:themeColor="text1" w:themeTint="F2"/>
          <w:szCs w:val="20"/>
        </w:rPr>
        <w:t>advise if you have any additional requirements, needs, or</w:t>
      </w:r>
      <w:r w:rsidR="00F356FB" w:rsidRPr="00B67419">
        <w:rPr>
          <w:color w:val="0D0D0D" w:themeColor="text1" w:themeTint="F2"/>
          <w:szCs w:val="20"/>
        </w:rPr>
        <w:t xml:space="preserve"> may need any</w:t>
      </w:r>
      <w:r w:rsidRPr="00B67419">
        <w:rPr>
          <w:color w:val="0D0D0D" w:themeColor="text1" w:themeTint="F2"/>
          <w:szCs w:val="20"/>
        </w:rPr>
        <w:t xml:space="preserve"> </w:t>
      </w:r>
      <w:r w:rsidRPr="00B67419">
        <w:rPr>
          <w:b/>
          <w:bCs/>
          <w:color w:val="0D0D0D" w:themeColor="text1" w:themeTint="F2"/>
          <w:szCs w:val="20"/>
        </w:rPr>
        <w:t>logistical support</w:t>
      </w:r>
      <w:r w:rsidR="003F7E10" w:rsidRPr="00B67419">
        <w:rPr>
          <w:color w:val="0D0D0D" w:themeColor="text1" w:themeTint="F2"/>
          <w:szCs w:val="20"/>
        </w:rPr>
        <w:t xml:space="preserve"> </w:t>
      </w:r>
    </w:p>
    <w:p w14:paraId="7AD1F21A" w14:textId="77777777" w:rsidR="00B67419" w:rsidRDefault="0097682A" w:rsidP="005844EF">
      <w:pPr>
        <w:pStyle w:val="ListParagraph"/>
        <w:numPr>
          <w:ilvl w:val="1"/>
          <w:numId w:val="6"/>
        </w:numPr>
        <w:spacing w:line="276" w:lineRule="auto"/>
        <w:rPr>
          <w:color w:val="0D0D0D" w:themeColor="text1" w:themeTint="F2"/>
          <w:szCs w:val="20"/>
        </w:rPr>
      </w:pPr>
      <w:r w:rsidRPr="00B67419">
        <w:rPr>
          <w:b/>
          <w:bCs/>
          <w:color w:val="0D0D0D" w:themeColor="text1" w:themeTint="F2"/>
          <w:szCs w:val="20"/>
        </w:rPr>
        <w:t>confirm your availability</w:t>
      </w:r>
      <w:r w:rsidRPr="00B67419">
        <w:rPr>
          <w:color w:val="0D0D0D" w:themeColor="text1" w:themeTint="F2"/>
          <w:szCs w:val="20"/>
        </w:rPr>
        <w:t xml:space="preserve"> to deliver online or attend in person on the date/time of the session as per our draft timetable</w:t>
      </w:r>
    </w:p>
    <w:p w14:paraId="4781CA5C" w14:textId="77777777" w:rsidR="00812D8A" w:rsidRPr="0055798C" w:rsidRDefault="00812D8A" w:rsidP="005844EF">
      <w:pPr>
        <w:spacing w:line="276" w:lineRule="auto"/>
        <w:ind w:left="10"/>
        <w:jc w:val="left"/>
        <w:rPr>
          <w:color w:val="0D0D0D" w:themeColor="text1" w:themeTint="F2"/>
          <w:sz w:val="8"/>
          <w:szCs w:val="6"/>
        </w:rPr>
      </w:pPr>
    </w:p>
    <w:p w14:paraId="590A7510" w14:textId="76B17ADC" w:rsidR="00832375" w:rsidRPr="0055798C" w:rsidRDefault="00294695" w:rsidP="005844EF">
      <w:pPr>
        <w:spacing w:line="276" w:lineRule="auto"/>
        <w:ind w:left="0" w:firstLine="0"/>
        <w:jc w:val="left"/>
        <w:rPr>
          <w:color w:val="0D0D0D" w:themeColor="text1" w:themeTint="F2"/>
          <w:sz w:val="24"/>
        </w:rPr>
      </w:pPr>
      <w:r>
        <w:rPr>
          <w:color w:val="0D0D0D" w:themeColor="text1" w:themeTint="F2"/>
          <w:szCs w:val="20"/>
        </w:rPr>
        <w:br/>
      </w:r>
      <w:r w:rsidR="006F6116" w:rsidRPr="0055798C">
        <w:rPr>
          <w:color w:val="0D0D0D" w:themeColor="text1" w:themeTint="F2"/>
          <w:szCs w:val="20"/>
        </w:rPr>
        <w:t>In</w:t>
      </w:r>
      <w:r w:rsidR="00832375" w:rsidRPr="0055798C">
        <w:rPr>
          <w:color w:val="0D0D0D" w:themeColor="text1" w:themeTint="F2"/>
          <w:szCs w:val="20"/>
        </w:rPr>
        <w:t xml:space="preserve"> the interest of promoting a more varied set of speakers, this year we will ask speakers to present papers at a </w:t>
      </w:r>
      <w:r w:rsidR="00832375" w:rsidRPr="0055798C">
        <w:rPr>
          <w:b/>
          <w:bCs/>
          <w:color w:val="0D0D0D" w:themeColor="text1" w:themeTint="F2"/>
          <w:szCs w:val="20"/>
        </w:rPr>
        <w:t>maximum of two sessions</w:t>
      </w:r>
      <w:r w:rsidR="00832375" w:rsidRPr="0055798C">
        <w:rPr>
          <w:color w:val="0D0D0D" w:themeColor="text1" w:themeTint="F2"/>
          <w:szCs w:val="20"/>
        </w:rPr>
        <w:t>. If you are offered the opportunity to speak at three or more sessions, you will need to select two. We hope this will give more opportunities to present for early careers archaeologists and those who may not have been selected to present in previous years.</w:t>
      </w:r>
      <w:r w:rsidR="00F356FB" w:rsidRPr="0055798C">
        <w:rPr>
          <w:color w:val="0D0D0D" w:themeColor="text1" w:themeTint="F2"/>
          <w:sz w:val="24"/>
        </w:rPr>
        <w:br/>
      </w:r>
    </w:p>
    <w:p w14:paraId="0B43015D" w14:textId="77777777" w:rsidR="003D058B" w:rsidRPr="0055798C" w:rsidRDefault="003D058B" w:rsidP="005844EF">
      <w:pPr>
        <w:pStyle w:val="ListParagraph"/>
        <w:spacing w:line="276" w:lineRule="auto"/>
        <w:ind w:left="760"/>
        <w:jc w:val="both"/>
        <w:rPr>
          <w:color w:val="0D0D0D" w:themeColor="text1" w:themeTint="F2"/>
          <w:sz w:val="10"/>
          <w:szCs w:val="10"/>
        </w:rPr>
      </w:pPr>
    </w:p>
    <w:p w14:paraId="2497F27A" w14:textId="77777777" w:rsidR="00085D74" w:rsidRPr="0055798C" w:rsidRDefault="001903C6" w:rsidP="005844EF">
      <w:pPr>
        <w:spacing w:after="0" w:line="276" w:lineRule="auto"/>
        <w:ind w:left="0" w:firstLine="0"/>
        <w:jc w:val="center"/>
        <w:rPr>
          <w:b/>
          <w:bCs/>
          <w:color w:val="0D0D0D" w:themeColor="text1" w:themeTint="F2"/>
          <w:sz w:val="32"/>
          <w:szCs w:val="20"/>
        </w:rPr>
      </w:pPr>
      <w:r w:rsidRPr="0055798C">
        <w:rPr>
          <w:b/>
          <w:bCs/>
          <w:color w:val="0D0D0D" w:themeColor="text1" w:themeTint="F2"/>
          <w:sz w:val="32"/>
          <w:szCs w:val="20"/>
        </w:rPr>
        <w:t xml:space="preserve">The deadline for </w:t>
      </w:r>
      <w:r w:rsidR="00F37872" w:rsidRPr="0055798C">
        <w:rPr>
          <w:b/>
          <w:bCs/>
          <w:color w:val="0D0D0D" w:themeColor="text1" w:themeTint="F2"/>
          <w:sz w:val="32"/>
          <w:szCs w:val="20"/>
        </w:rPr>
        <w:t xml:space="preserve">the submission of papers </w:t>
      </w:r>
      <w:r w:rsidRPr="0055798C">
        <w:rPr>
          <w:b/>
          <w:bCs/>
          <w:color w:val="0D0D0D" w:themeColor="text1" w:themeTint="F2"/>
          <w:sz w:val="32"/>
          <w:szCs w:val="20"/>
        </w:rPr>
        <w:t>is</w:t>
      </w:r>
    </w:p>
    <w:p w14:paraId="743DF3CE" w14:textId="100ED33B" w:rsidR="003F7E10" w:rsidRPr="0055798C" w:rsidRDefault="00BF5A6A" w:rsidP="005844EF">
      <w:pPr>
        <w:spacing w:after="0" w:line="276" w:lineRule="auto"/>
        <w:ind w:left="0" w:firstLine="0"/>
        <w:jc w:val="center"/>
        <w:rPr>
          <w:b/>
          <w:bCs/>
          <w:color w:val="0D0D0D" w:themeColor="text1" w:themeTint="F2"/>
          <w:szCs w:val="20"/>
        </w:rPr>
      </w:pPr>
      <w:r w:rsidRPr="0055798C">
        <w:rPr>
          <w:b/>
          <w:bCs/>
          <w:color w:val="0D0D0D" w:themeColor="text1" w:themeTint="F2"/>
          <w:sz w:val="32"/>
          <w:szCs w:val="20"/>
        </w:rPr>
        <w:t>1</w:t>
      </w:r>
      <w:r w:rsidR="00954ECE">
        <w:rPr>
          <w:b/>
          <w:bCs/>
          <w:color w:val="0D0D0D" w:themeColor="text1" w:themeTint="F2"/>
          <w:sz w:val="32"/>
          <w:szCs w:val="20"/>
        </w:rPr>
        <w:t>3</w:t>
      </w:r>
      <w:r w:rsidRPr="0055798C">
        <w:rPr>
          <w:b/>
          <w:bCs/>
          <w:color w:val="0D0D0D" w:themeColor="text1" w:themeTint="F2"/>
          <w:sz w:val="32"/>
          <w:szCs w:val="20"/>
        </w:rPr>
        <w:t xml:space="preserve"> January </w:t>
      </w:r>
      <w:r w:rsidR="001903C6" w:rsidRPr="0055798C">
        <w:rPr>
          <w:b/>
          <w:bCs/>
          <w:color w:val="0D0D0D" w:themeColor="text1" w:themeTint="F2"/>
          <w:sz w:val="32"/>
          <w:szCs w:val="20"/>
        </w:rPr>
        <w:t>20</w:t>
      </w:r>
      <w:r w:rsidR="00F356FB" w:rsidRPr="0055798C">
        <w:rPr>
          <w:b/>
          <w:bCs/>
          <w:color w:val="0D0D0D" w:themeColor="text1" w:themeTint="F2"/>
          <w:sz w:val="32"/>
          <w:szCs w:val="20"/>
        </w:rPr>
        <w:t>2</w:t>
      </w:r>
      <w:r w:rsidR="00954ECE">
        <w:rPr>
          <w:b/>
          <w:bCs/>
          <w:color w:val="0D0D0D" w:themeColor="text1" w:themeTint="F2"/>
          <w:sz w:val="32"/>
          <w:szCs w:val="20"/>
        </w:rPr>
        <w:t>3</w:t>
      </w:r>
    </w:p>
    <w:p w14:paraId="5C8FB5B8" w14:textId="13930D8C" w:rsidR="006F78FE" w:rsidRDefault="006F78FE" w:rsidP="005844EF">
      <w:pPr>
        <w:spacing w:after="160" w:line="259" w:lineRule="auto"/>
        <w:ind w:left="0" w:firstLine="0"/>
        <w:jc w:val="left"/>
        <w:rPr>
          <w:b/>
          <w:color w:val="0D0D0D" w:themeColor="text1" w:themeTint="F2"/>
          <w:sz w:val="40"/>
        </w:rPr>
      </w:pPr>
      <w:r>
        <w:rPr>
          <w:b/>
          <w:color w:val="0D0D0D" w:themeColor="text1" w:themeTint="F2"/>
          <w:sz w:val="40"/>
        </w:rPr>
        <w:br w:type="page"/>
      </w:r>
    </w:p>
    <w:p w14:paraId="10848535" w14:textId="77777777" w:rsidR="006B0F3C" w:rsidRDefault="006B0F3C" w:rsidP="005844EF">
      <w:pPr>
        <w:spacing w:after="160" w:line="259" w:lineRule="auto"/>
        <w:ind w:left="0" w:firstLine="0"/>
        <w:jc w:val="left"/>
        <w:rPr>
          <w:b/>
          <w:color w:val="0D0D0D" w:themeColor="text1" w:themeTint="F2"/>
          <w:sz w:val="40"/>
        </w:rPr>
      </w:pPr>
      <w:r>
        <w:rPr>
          <w:b/>
          <w:noProof/>
          <w:color w:val="0D0D0D" w:themeColor="text1" w:themeTint="F2"/>
          <w:sz w:val="40"/>
        </w:rPr>
        <w:lastRenderedPageBreak/>
        <w:drawing>
          <wp:inline distT="0" distB="0" distL="0" distR="0" wp14:anchorId="39C9D4E8" wp14:editId="3A04747F">
            <wp:extent cx="5943600" cy="5111733"/>
            <wp:effectExtent l="0" t="0" r="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5947591" cy="5115165"/>
                    </a:xfrm>
                    <a:prstGeom prst="rect">
                      <a:avLst/>
                    </a:prstGeom>
                  </pic:spPr>
                </pic:pic>
              </a:graphicData>
            </a:graphic>
          </wp:inline>
        </w:drawing>
      </w:r>
    </w:p>
    <w:p w14:paraId="6DD5F31B" w14:textId="57F5ECA6" w:rsidR="009A22BB" w:rsidRDefault="009A22BB" w:rsidP="005844EF">
      <w:pPr>
        <w:spacing w:after="160" w:line="259" w:lineRule="auto"/>
        <w:ind w:left="0" w:firstLine="0"/>
        <w:jc w:val="left"/>
        <w:rPr>
          <w:b/>
          <w:color w:val="0D0D0D" w:themeColor="text1" w:themeTint="F2"/>
          <w:sz w:val="40"/>
        </w:rPr>
      </w:pPr>
      <w:r>
        <w:rPr>
          <w:b/>
          <w:color w:val="0D0D0D" w:themeColor="text1" w:themeTint="F2"/>
          <w:sz w:val="40"/>
        </w:rPr>
        <w:t>The following sessions are not asking for papers in this call:</w:t>
      </w:r>
    </w:p>
    <w:p w14:paraId="359AD798" w14:textId="1D6E39A2" w:rsidR="009A22BB" w:rsidRDefault="00FE7F63" w:rsidP="009A22BB">
      <w:pPr>
        <w:pStyle w:val="ListParagraph"/>
        <w:numPr>
          <w:ilvl w:val="0"/>
          <w:numId w:val="31"/>
        </w:numPr>
        <w:spacing w:after="160" w:line="259" w:lineRule="auto"/>
        <w:rPr>
          <w:b/>
          <w:color w:val="0D0D0D" w:themeColor="text1" w:themeTint="F2"/>
          <w:sz w:val="40"/>
        </w:rPr>
      </w:pPr>
      <w:r>
        <w:rPr>
          <w:b/>
          <w:color w:val="0D0D0D" w:themeColor="text1" w:themeTint="F2"/>
          <w:sz w:val="40"/>
        </w:rPr>
        <w:t>Communicating the value of professional archaeology</w:t>
      </w:r>
    </w:p>
    <w:p w14:paraId="7A8F8248" w14:textId="6CE85749" w:rsidR="00FE7F63" w:rsidRDefault="00FE7F63" w:rsidP="009A22BB">
      <w:pPr>
        <w:pStyle w:val="ListParagraph"/>
        <w:numPr>
          <w:ilvl w:val="0"/>
          <w:numId w:val="31"/>
        </w:numPr>
        <w:spacing w:after="160" w:line="259" w:lineRule="auto"/>
        <w:rPr>
          <w:b/>
          <w:color w:val="0D0D0D" w:themeColor="text1" w:themeTint="F2"/>
          <w:sz w:val="40"/>
        </w:rPr>
      </w:pPr>
      <w:r>
        <w:rPr>
          <w:b/>
          <w:color w:val="0D0D0D" w:themeColor="text1" w:themeTint="F2"/>
          <w:sz w:val="40"/>
        </w:rPr>
        <w:t>QGIS</w:t>
      </w:r>
    </w:p>
    <w:p w14:paraId="576359A3" w14:textId="2E74F857" w:rsidR="00FE7F63" w:rsidRPr="00EF421F" w:rsidRDefault="00FE7F63" w:rsidP="00EF421F">
      <w:pPr>
        <w:pStyle w:val="ListParagraph"/>
        <w:numPr>
          <w:ilvl w:val="0"/>
          <w:numId w:val="31"/>
        </w:numPr>
        <w:spacing w:after="160" w:line="259" w:lineRule="auto"/>
        <w:rPr>
          <w:b/>
          <w:color w:val="0D0D0D" w:themeColor="text1" w:themeTint="F2"/>
          <w:sz w:val="40"/>
        </w:rPr>
      </w:pPr>
      <w:r>
        <w:rPr>
          <w:b/>
          <w:color w:val="0D0D0D" w:themeColor="text1" w:themeTint="F2"/>
          <w:sz w:val="40"/>
        </w:rPr>
        <w:t>WSIs</w:t>
      </w:r>
    </w:p>
    <w:p w14:paraId="0B056C6E" w14:textId="379BAB1E" w:rsidR="009A22BB" w:rsidRDefault="009A22BB">
      <w:pPr>
        <w:spacing w:after="160" w:line="259" w:lineRule="auto"/>
        <w:ind w:left="0" w:firstLine="0"/>
        <w:jc w:val="left"/>
        <w:rPr>
          <w:b/>
          <w:caps/>
          <w:color w:val="0D0D0D" w:themeColor="text1" w:themeTint="F2"/>
          <w:sz w:val="24"/>
        </w:rPr>
      </w:pPr>
      <w:r>
        <w:rPr>
          <w:b/>
          <w:caps/>
          <w:color w:val="0D0D0D" w:themeColor="text1" w:themeTint="F2"/>
          <w:sz w:val="24"/>
        </w:rPr>
        <w:br w:type="page"/>
      </w:r>
    </w:p>
    <w:p w14:paraId="32AD98C3" w14:textId="7962C3A4" w:rsidR="0047585C" w:rsidRPr="00210C32" w:rsidRDefault="009A6844" w:rsidP="005844EF">
      <w:pPr>
        <w:spacing w:after="0" w:line="276" w:lineRule="auto"/>
        <w:ind w:left="0" w:hanging="11"/>
        <w:jc w:val="left"/>
        <w:rPr>
          <w:rStyle w:val="Hyperlink"/>
          <w:color w:val="0D0D0D" w:themeColor="text1" w:themeTint="F2"/>
          <w:highlight w:val="yellow"/>
          <w:u w:val="none"/>
        </w:rPr>
      </w:pPr>
      <w:r w:rsidRPr="009A6844">
        <w:rPr>
          <w:b/>
          <w:caps/>
          <w:color w:val="0D0D0D" w:themeColor="text1" w:themeTint="F2"/>
          <w:sz w:val="24"/>
        </w:rPr>
        <w:lastRenderedPageBreak/>
        <w:t>Inclusive Futures (EAF)</w:t>
      </w:r>
      <w:r w:rsidR="00BD3038">
        <w:rPr>
          <w:b/>
          <w:caps/>
          <w:color w:val="0D0D0D" w:themeColor="text1" w:themeTint="F2"/>
          <w:sz w:val="24"/>
          <w:highlight w:val="yellow"/>
        </w:rPr>
        <w:br/>
      </w:r>
      <w:r w:rsidR="00BD3038" w:rsidRPr="00796FFB">
        <w:rPr>
          <w:color w:val="0D0D0D" w:themeColor="text1" w:themeTint="F2"/>
        </w:rPr>
        <w:t>Wednesday</w:t>
      </w:r>
      <w:r w:rsidR="0047585C" w:rsidRPr="00796FFB">
        <w:rPr>
          <w:color w:val="0D0D0D" w:themeColor="text1" w:themeTint="F2"/>
        </w:rPr>
        <w:t xml:space="preserve">, </w:t>
      </w:r>
      <w:r w:rsidR="00973451">
        <w:rPr>
          <w:color w:val="0D0D0D" w:themeColor="text1" w:themeTint="F2"/>
        </w:rPr>
        <w:t>19</w:t>
      </w:r>
      <w:r w:rsidR="0047585C" w:rsidRPr="00796FFB">
        <w:rPr>
          <w:color w:val="0D0D0D" w:themeColor="text1" w:themeTint="F2"/>
        </w:rPr>
        <w:t xml:space="preserve"> Apri</w:t>
      </w:r>
      <w:r w:rsidR="00F24BF3">
        <w:rPr>
          <w:color w:val="0D0D0D" w:themeColor="text1" w:themeTint="F2"/>
        </w:rPr>
        <w:t>l</w:t>
      </w:r>
      <w:r w:rsidR="0047585C" w:rsidRPr="00796FFB">
        <w:rPr>
          <w:color w:val="0D0D0D" w:themeColor="text1" w:themeTint="F2"/>
        </w:rPr>
        <w:t xml:space="preserve">: </w:t>
      </w:r>
      <w:r w:rsidR="007A2B55">
        <w:rPr>
          <w:color w:val="0D0D0D" w:themeColor="text1" w:themeTint="F2"/>
        </w:rPr>
        <w:t>14:00 – 17:30</w:t>
      </w:r>
      <w:r w:rsidR="0047585C" w:rsidRPr="00796FFB">
        <w:rPr>
          <w:color w:val="0D0D0D" w:themeColor="text1" w:themeTint="F2"/>
        </w:rPr>
        <w:br/>
        <w:t>Organiser(s):</w:t>
      </w:r>
      <w:r w:rsidR="002B443A">
        <w:rPr>
          <w:color w:val="0D0D0D" w:themeColor="text1" w:themeTint="F2"/>
        </w:rPr>
        <w:t xml:space="preserve"> Emily Stammitti</w:t>
      </w:r>
      <w:r w:rsidR="00210C32">
        <w:rPr>
          <w:color w:val="0D0D0D" w:themeColor="text1" w:themeTint="F2"/>
        </w:rPr>
        <w:t>,</w:t>
      </w:r>
      <w:r w:rsidR="002B443A">
        <w:rPr>
          <w:color w:val="0D0D0D" w:themeColor="text1" w:themeTint="F2"/>
        </w:rPr>
        <w:t xml:space="preserve"> Abigail Hunt</w:t>
      </w:r>
      <w:r w:rsidR="00210C32">
        <w:rPr>
          <w:color w:val="0D0D0D" w:themeColor="text1" w:themeTint="F2"/>
        </w:rPr>
        <w:t>, Enabled Archaeology Foundation</w:t>
      </w:r>
    </w:p>
    <w:p w14:paraId="48CA3CD1" w14:textId="77777777" w:rsidR="0047585C" w:rsidRPr="0047585C" w:rsidRDefault="0047585C" w:rsidP="005844EF">
      <w:pPr>
        <w:spacing w:after="0" w:line="276" w:lineRule="auto"/>
        <w:ind w:left="0" w:hanging="11"/>
        <w:jc w:val="left"/>
        <w:rPr>
          <w:color w:val="0D0D0D" w:themeColor="text1" w:themeTint="F2"/>
          <w:highlight w:val="yellow"/>
        </w:rPr>
      </w:pPr>
    </w:p>
    <w:p w14:paraId="285BCE71" w14:textId="2CD53FE8" w:rsidR="003F1290" w:rsidRDefault="002B443A" w:rsidP="005844EF">
      <w:pPr>
        <w:spacing w:after="160" w:line="259" w:lineRule="auto"/>
        <w:ind w:left="0" w:firstLine="0"/>
        <w:jc w:val="left"/>
        <w:rPr>
          <w:color w:val="0D0D0D" w:themeColor="text1" w:themeTint="F2"/>
        </w:rPr>
      </w:pPr>
      <w:r w:rsidRPr="002B443A">
        <w:rPr>
          <w:color w:val="0D0D0D" w:themeColor="text1" w:themeTint="F2"/>
        </w:rPr>
        <w:t>In order to better serve our communities and many commercial interests, the EAF proposes this session, Inclusive Futures, to highlight great inclusive case studies from around the country, from commercial sites to community festivals. We hope that this session will provide a platform through which all members of the archaeological and heritage community (E.g., practitioners, students, community members and academics) in enabling and inclusive practice can offer up the means through which we can all better learn how to transcend the world of good ideas and turn them into active, inclusive realities for all. All studies and practices in which ideas meet action, sites meet accessibility, social impact meets social justice, and where calls for equality meet enablement are welcome proposals. While a series of presentations will form the basis for this session, we will have a short break and conclude with a lengthy panel discussion - open to all.</w:t>
      </w:r>
    </w:p>
    <w:p w14:paraId="2D289D73" w14:textId="77777777" w:rsidR="002020E3" w:rsidRPr="002020E3" w:rsidRDefault="002020E3" w:rsidP="005844EF">
      <w:pPr>
        <w:spacing w:after="160" w:line="259" w:lineRule="auto"/>
        <w:ind w:left="0" w:firstLine="0"/>
        <w:jc w:val="left"/>
        <w:rPr>
          <w:color w:val="0D0D0D" w:themeColor="text1" w:themeTint="F2"/>
        </w:rPr>
      </w:pPr>
    </w:p>
    <w:p w14:paraId="05EFC0E9" w14:textId="6DA38F6D" w:rsidR="00796FFB" w:rsidRPr="00B77171" w:rsidRDefault="003F1290" w:rsidP="005844EF">
      <w:pPr>
        <w:spacing w:after="0" w:line="276" w:lineRule="auto"/>
        <w:ind w:left="0"/>
        <w:jc w:val="left"/>
        <w:rPr>
          <w:rStyle w:val="Hyperlink"/>
          <w:color w:val="0D0D0D" w:themeColor="text1" w:themeTint="F2"/>
          <w:highlight w:val="yellow"/>
          <w:u w:val="none"/>
        </w:rPr>
      </w:pPr>
      <w:r w:rsidRPr="003F1290">
        <w:rPr>
          <w:b/>
          <w:caps/>
          <w:color w:val="0D0D0D" w:themeColor="text1" w:themeTint="F2"/>
          <w:sz w:val="24"/>
        </w:rPr>
        <w:t>Building a sustainable future</w:t>
      </w:r>
      <w:r w:rsidR="00796FFB">
        <w:rPr>
          <w:b/>
          <w:caps/>
          <w:color w:val="0D0D0D" w:themeColor="text1" w:themeTint="F2"/>
          <w:sz w:val="24"/>
          <w:highlight w:val="yellow"/>
        </w:rPr>
        <w:br/>
      </w:r>
      <w:r w:rsidRPr="00796FFB">
        <w:rPr>
          <w:color w:val="0D0D0D" w:themeColor="text1" w:themeTint="F2"/>
        </w:rPr>
        <w:t xml:space="preserve">Wednesday, </w:t>
      </w:r>
      <w:r>
        <w:rPr>
          <w:color w:val="0D0D0D" w:themeColor="text1" w:themeTint="F2"/>
        </w:rPr>
        <w:t>19</w:t>
      </w:r>
      <w:r w:rsidRPr="00796FFB">
        <w:rPr>
          <w:color w:val="0D0D0D" w:themeColor="text1" w:themeTint="F2"/>
        </w:rPr>
        <w:t xml:space="preserve"> April: </w:t>
      </w:r>
      <w:r>
        <w:rPr>
          <w:color w:val="0D0D0D" w:themeColor="text1" w:themeTint="F2"/>
        </w:rPr>
        <w:t>14:00 – 17:30</w:t>
      </w:r>
      <w:r w:rsidR="00796FFB" w:rsidRPr="00796FFB">
        <w:rPr>
          <w:color w:val="0D0D0D" w:themeColor="text1" w:themeTint="F2"/>
        </w:rPr>
        <w:br/>
        <w:t xml:space="preserve">Organiser(s): </w:t>
      </w:r>
      <w:r w:rsidR="00B77171">
        <w:rPr>
          <w:color w:val="0D0D0D" w:themeColor="text1" w:themeTint="F2"/>
        </w:rPr>
        <w:t>Kate Geary</w:t>
      </w:r>
    </w:p>
    <w:p w14:paraId="59C8525B" w14:textId="77777777" w:rsidR="00796FFB" w:rsidRPr="0047585C" w:rsidRDefault="00796FFB" w:rsidP="005844EF">
      <w:pPr>
        <w:spacing w:after="0" w:line="276" w:lineRule="auto"/>
        <w:ind w:left="0" w:hanging="11"/>
        <w:jc w:val="left"/>
        <w:rPr>
          <w:color w:val="0D0D0D" w:themeColor="text1" w:themeTint="F2"/>
          <w:highlight w:val="yellow"/>
        </w:rPr>
      </w:pPr>
    </w:p>
    <w:p w14:paraId="468E6F19" w14:textId="0A2D0A50" w:rsidR="00E555B2" w:rsidRDefault="00B77171" w:rsidP="005844EF">
      <w:pPr>
        <w:spacing w:after="0" w:line="276" w:lineRule="auto"/>
        <w:ind w:left="0" w:hanging="11"/>
        <w:jc w:val="left"/>
        <w:rPr>
          <w:b/>
          <w:caps/>
          <w:color w:val="0D0D0D" w:themeColor="text1" w:themeTint="F2"/>
          <w:sz w:val="24"/>
        </w:rPr>
      </w:pPr>
      <w:r w:rsidRPr="00B77171">
        <w:rPr>
          <w:color w:val="0D0D0D" w:themeColor="text1" w:themeTint="F2"/>
        </w:rPr>
        <w:t>This session will invite keynote speakers and conference delegates to set out their vision of a sustainable future for archaeology from a range of perspectives, with themes including skills development and career pathways, inclusion and accessibility, professionalism and ethical practice, quality standards and regulations, value and public benefit. Delegates will then break out into facilitated working groups to consider what needs to happen for the vision to be achieved, using theory of change/logic modelling. Finally, a plenary session will draw together conclusions, identify links with existing strategies and initiatives and identify where new approaches may be needed.</w:t>
      </w:r>
    </w:p>
    <w:p w14:paraId="24FAD341" w14:textId="77777777" w:rsidR="00791853" w:rsidRDefault="00791853" w:rsidP="005844EF">
      <w:pPr>
        <w:spacing w:after="0" w:line="276" w:lineRule="auto"/>
        <w:ind w:left="0" w:firstLine="0"/>
        <w:jc w:val="left"/>
        <w:rPr>
          <w:color w:val="0D0D0D" w:themeColor="text1" w:themeTint="F2"/>
        </w:rPr>
      </w:pPr>
    </w:p>
    <w:p w14:paraId="5785AAC6" w14:textId="5B1B7DBB" w:rsidR="008017F7" w:rsidRPr="00AA001C" w:rsidRDefault="006A23B7" w:rsidP="005844EF">
      <w:pPr>
        <w:spacing w:after="0" w:line="276" w:lineRule="auto"/>
        <w:ind w:left="-11" w:firstLine="0"/>
        <w:jc w:val="left"/>
        <w:rPr>
          <w:rStyle w:val="Hyperlink"/>
          <w:color w:val="0D0D0D" w:themeColor="text1" w:themeTint="F2"/>
          <w:highlight w:val="yellow"/>
        </w:rPr>
      </w:pPr>
      <w:r w:rsidRPr="006A23B7">
        <w:rPr>
          <w:b/>
          <w:caps/>
          <w:color w:val="0D0D0D" w:themeColor="text1" w:themeTint="F2"/>
          <w:sz w:val="24"/>
        </w:rPr>
        <w:t>Thinking outside of the box</w:t>
      </w:r>
      <w:r w:rsidR="009F738A">
        <w:rPr>
          <w:b/>
          <w:caps/>
          <w:color w:val="0D0D0D" w:themeColor="text1" w:themeTint="F2"/>
          <w:sz w:val="24"/>
        </w:rPr>
        <w:t>:</w:t>
      </w:r>
      <w:r w:rsidRPr="006A23B7">
        <w:rPr>
          <w:b/>
          <w:caps/>
          <w:color w:val="0D0D0D" w:themeColor="text1" w:themeTint="F2"/>
          <w:sz w:val="24"/>
        </w:rPr>
        <w:t xml:space="preserve"> sustainable futures for atypical archives</w:t>
      </w:r>
      <w:r w:rsidR="008017F7">
        <w:rPr>
          <w:b/>
          <w:caps/>
          <w:color w:val="0D0D0D" w:themeColor="text1" w:themeTint="F2"/>
          <w:sz w:val="24"/>
          <w:highlight w:val="yellow"/>
        </w:rPr>
        <w:br/>
      </w:r>
      <w:r w:rsidR="00AA001C">
        <w:rPr>
          <w:color w:val="0D0D0D" w:themeColor="text1" w:themeTint="F2"/>
        </w:rPr>
        <w:t xml:space="preserve">Thursday, 20 April: 09:30 – </w:t>
      </w:r>
      <w:r>
        <w:rPr>
          <w:color w:val="0D0D0D" w:themeColor="text1" w:themeTint="F2"/>
        </w:rPr>
        <w:t>13:00</w:t>
      </w:r>
      <w:r w:rsidR="00AF3407" w:rsidRPr="00796FFB">
        <w:rPr>
          <w:color w:val="0D0D0D" w:themeColor="text1" w:themeTint="F2"/>
        </w:rPr>
        <w:br/>
      </w:r>
      <w:r w:rsidR="008017F7" w:rsidRPr="004D3133">
        <w:rPr>
          <w:color w:val="0D0D0D" w:themeColor="text1" w:themeTint="F2"/>
        </w:rPr>
        <w:t xml:space="preserve">Organiser(s): </w:t>
      </w:r>
      <w:r w:rsidRPr="004D3133">
        <w:rPr>
          <w:color w:val="0D0D0D" w:themeColor="text1" w:themeTint="F2"/>
        </w:rPr>
        <w:t xml:space="preserve">Helen Parslow, David Ingham, </w:t>
      </w:r>
      <w:r w:rsidR="00106582" w:rsidRPr="004D3133">
        <w:rPr>
          <w:color w:val="0D0D0D" w:themeColor="text1" w:themeTint="F2"/>
        </w:rPr>
        <w:t>Manda Forster</w:t>
      </w:r>
    </w:p>
    <w:p w14:paraId="3DF55F26" w14:textId="77777777" w:rsidR="008017F7" w:rsidRPr="00AA001C" w:rsidRDefault="008017F7" w:rsidP="005844EF">
      <w:pPr>
        <w:spacing w:after="0" w:line="276" w:lineRule="auto"/>
        <w:ind w:left="0" w:hanging="11"/>
        <w:jc w:val="left"/>
        <w:rPr>
          <w:color w:val="0D0D0D" w:themeColor="text1" w:themeTint="F2"/>
          <w:highlight w:val="yellow"/>
        </w:rPr>
      </w:pPr>
    </w:p>
    <w:p w14:paraId="6EC6B759" w14:textId="77777777" w:rsidR="004D3133" w:rsidRPr="004D3133" w:rsidRDefault="004D3133" w:rsidP="005844EF">
      <w:pPr>
        <w:spacing w:after="0" w:line="276" w:lineRule="auto"/>
        <w:ind w:left="0" w:hanging="11"/>
        <w:jc w:val="left"/>
        <w:rPr>
          <w:color w:val="0D0D0D" w:themeColor="text1" w:themeTint="F2"/>
        </w:rPr>
      </w:pPr>
      <w:r w:rsidRPr="004D3133">
        <w:rPr>
          <w:color w:val="0D0D0D" w:themeColor="text1" w:themeTint="F2"/>
        </w:rPr>
        <w:t>The standards and skills involved in producing site archaeological archives have improved in the past decade, with both physical and digital archives being managed to a higher standard and becoming more accessible with better information and increased deposition. Looking beyond traditional archaeological archives, we are interested in how established standards, skills and stores which support archive generation apply to more atypical archives. Are the same skills required to produce them? Are they managed in the same way and to the same standards? And is the current infrastructure able to make sure they are accessible well into the future?</w:t>
      </w:r>
    </w:p>
    <w:p w14:paraId="5874D0EF" w14:textId="77777777" w:rsidR="004D3133" w:rsidRPr="004D3133" w:rsidRDefault="004D3133" w:rsidP="005844EF">
      <w:pPr>
        <w:spacing w:after="0" w:line="276" w:lineRule="auto"/>
        <w:ind w:left="0" w:hanging="11"/>
        <w:jc w:val="left"/>
        <w:rPr>
          <w:color w:val="0D0D0D" w:themeColor="text1" w:themeTint="F2"/>
        </w:rPr>
      </w:pPr>
    </w:p>
    <w:p w14:paraId="1480478E" w14:textId="77777777" w:rsidR="004D3133" w:rsidRPr="004D3133" w:rsidRDefault="004D3133" w:rsidP="005844EF">
      <w:pPr>
        <w:spacing w:after="0" w:line="276" w:lineRule="auto"/>
        <w:ind w:left="0" w:hanging="11"/>
        <w:jc w:val="left"/>
        <w:rPr>
          <w:color w:val="0D0D0D" w:themeColor="text1" w:themeTint="F2"/>
        </w:rPr>
      </w:pPr>
      <w:r w:rsidRPr="004D3133">
        <w:rPr>
          <w:color w:val="0D0D0D" w:themeColor="text1" w:themeTint="F2"/>
        </w:rPr>
        <w:t>This session will consider how existing standards and guidance for creating archaeological archives are applicable to the more atypical archive. What sort of archives are being produced and what sort of future proofing is built into them? Are physical archives being generated, and where are these being kept – if not in a museum, are they accessible? Where archives are mainly digital, how and where are these being deposited? Are we considering how researchers, educators or museums are accessing and using archives? Or have you benefitted from archives being more findable or accessible?</w:t>
      </w:r>
    </w:p>
    <w:p w14:paraId="1845C730" w14:textId="77777777" w:rsidR="004D3133" w:rsidRPr="004D3133" w:rsidRDefault="004D3133" w:rsidP="005844EF">
      <w:pPr>
        <w:spacing w:after="0" w:line="276" w:lineRule="auto"/>
        <w:ind w:left="0" w:hanging="11"/>
        <w:jc w:val="left"/>
        <w:rPr>
          <w:color w:val="0D0D0D" w:themeColor="text1" w:themeTint="F2"/>
        </w:rPr>
      </w:pPr>
    </w:p>
    <w:p w14:paraId="3E64BA2E" w14:textId="77675468" w:rsidR="005F7BC5" w:rsidRPr="00943DBA" w:rsidRDefault="004D3133" w:rsidP="005844EF">
      <w:pPr>
        <w:spacing w:after="0" w:line="276" w:lineRule="auto"/>
        <w:ind w:left="0" w:hanging="11"/>
        <w:jc w:val="left"/>
        <w:rPr>
          <w:color w:val="0D0D0D" w:themeColor="text1" w:themeTint="F2"/>
        </w:rPr>
      </w:pPr>
      <w:r w:rsidRPr="004D3133">
        <w:rPr>
          <w:color w:val="0D0D0D" w:themeColor="text1" w:themeTint="F2"/>
        </w:rPr>
        <w:t>Join us to help the sector think outside of the box… We’re looking for talks relating to activities such as (but not restricted to) building surveys, geophysics, maritime archaeology, environmental samples, digital assets, community projects and university research, as well as looking at legacy archives…</w:t>
      </w:r>
    </w:p>
    <w:p w14:paraId="52B075E3" w14:textId="548B5128" w:rsidR="00E555B2" w:rsidRDefault="0081470E" w:rsidP="005844EF">
      <w:pPr>
        <w:spacing w:after="0" w:line="276" w:lineRule="auto"/>
        <w:ind w:left="0" w:hanging="11"/>
        <w:jc w:val="left"/>
        <w:rPr>
          <w:b/>
          <w:caps/>
          <w:color w:val="0D0D0D" w:themeColor="text1" w:themeTint="F2"/>
          <w:sz w:val="24"/>
        </w:rPr>
      </w:pPr>
      <w:r>
        <w:rPr>
          <w:b/>
          <w:caps/>
          <w:color w:val="0D0D0D" w:themeColor="text1" w:themeTint="F2"/>
          <w:sz w:val="24"/>
        </w:rPr>
        <w:br/>
      </w:r>
    </w:p>
    <w:p w14:paraId="3F4B4BBB" w14:textId="11484AFC" w:rsidR="00A11B80" w:rsidRPr="00796FFB" w:rsidRDefault="00B22E83" w:rsidP="005844EF">
      <w:pPr>
        <w:spacing w:after="0" w:line="276" w:lineRule="auto"/>
        <w:ind w:left="-11" w:firstLine="0"/>
        <w:jc w:val="left"/>
        <w:rPr>
          <w:rStyle w:val="Hyperlink"/>
          <w:color w:val="0D0D0D" w:themeColor="text1" w:themeTint="F2"/>
        </w:rPr>
      </w:pPr>
      <w:r w:rsidRPr="00B22E83">
        <w:rPr>
          <w:b/>
          <w:caps/>
          <w:color w:val="0D0D0D" w:themeColor="text1" w:themeTint="F2"/>
          <w:sz w:val="24"/>
        </w:rPr>
        <w:t>The scope and nature of Forensic Archaeology</w:t>
      </w:r>
      <w:r w:rsidR="00930DBA">
        <w:rPr>
          <w:b/>
          <w:caps/>
          <w:color w:val="0D0D0D" w:themeColor="text1" w:themeTint="F2"/>
          <w:sz w:val="24"/>
        </w:rPr>
        <w:br/>
      </w:r>
      <w:r w:rsidR="00A11B80" w:rsidRPr="009A4F8F">
        <w:rPr>
          <w:color w:val="0D0D0D" w:themeColor="text1" w:themeTint="F2"/>
        </w:rPr>
        <w:t xml:space="preserve">Thursday, </w:t>
      </w:r>
      <w:r w:rsidR="00F24BF3">
        <w:rPr>
          <w:color w:val="0D0D0D" w:themeColor="text1" w:themeTint="F2"/>
        </w:rPr>
        <w:t>20</w:t>
      </w:r>
      <w:r w:rsidR="00A11B80" w:rsidRPr="009A4F8F">
        <w:rPr>
          <w:color w:val="0D0D0D" w:themeColor="text1" w:themeTint="F2"/>
        </w:rPr>
        <w:t xml:space="preserve"> April: </w:t>
      </w:r>
      <w:r w:rsidR="00F24BF3">
        <w:rPr>
          <w:color w:val="0D0D0D" w:themeColor="text1" w:themeTint="F2"/>
        </w:rPr>
        <w:t>09:30 – 13:00</w:t>
      </w:r>
      <w:r w:rsidR="00A11B80" w:rsidRPr="009A4F8F">
        <w:rPr>
          <w:color w:val="0D0D0D" w:themeColor="text1" w:themeTint="F2"/>
        </w:rPr>
        <w:t xml:space="preserve"> </w:t>
      </w:r>
      <w:r w:rsidR="00A11B80" w:rsidRPr="00796FFB">
        <w:rPr>
          <w:color w:val="0D0D0D" w:themeColor="text1" w:themeTint="F2"/>
        </w:rPr>
        <w:br/>
        <w:t xml:space="preserve">Organiser(s): </w:t>
      </w:r>
      <w:r w:rsidR="00F206D8">
        <w:rPr>
          <w:color w:val="0D0D0D" w:themeColor="text1" w:themeTint="F2"/>
        </w:rPr>
        <w:t>Robert Janaway</w:t>
      </w:r>
      <w:r w:rsidR="002020E3">
        <w:rPr>
          <w:color w:val="0D0D0D" w:themeColor="text1" w:themeTint="F2"/>
        </w:rPr>
        <w:t xml:space="preserve">, Laura Evis, CIfA Forensic Archaeology </w:t>
      </w:r>
      <w:r w:rsidR="00C26731">
        <w:rPr>
          <w:color w:val="0D0D0D" w:themeColor="text1" w:themeTint="F2"/>
        </w:rPr>
        <w:t>Special Interest Group</w:t>
      </w:r>
    </w:p>
    <w:p w14:paraId="46A50BF7" w14:textId="77777777" w:rsidR="00A11B80" w:rsidRPr="0047585C" w:rsidRDefault="00A11B80" w:rsidP="005844EF">
      <w:pPr>
        <w:spacing w:after="0" w:line="276" w:lineRule="auto"/>
        <w:ind w:left="0" w:hanging="11"/>
        <w:jc w:val="left"/>
        <w:rPr>
          <w:color w:val="0D0D0D" w:themeColor="text1" w:themeTint="F2"/>
          <w:highlight w:val="yellow"/>
        </w:rPr>
      </w:pPr>
    </w:p>
    <w:p w14:paraId="3314ED43" w14:textId="067A2018" w:rsidR="00F206D8" w:rsidRPr="00F206D8" w:rsidRDefault="00F206D8" w:rsidP="005844EF">
      <w:pPr>
        <w:spacing w:after="0" w:line="276" w:lineRule="auto"/>
        <w:ind w:left="0" w:hanging="11"/>
        <w:jc w:val="left"/>
        <w:rPr>
          <w:color w:val="0D0D0D" w:themeColor="text1" w:themeTint="F2"/>
        </w:rPr>
      </w:pPr>
      <w:r w:rsidRPr="00F206D8">
        <w:rPr>
          <w:color w:val="0D0D0D" w:themeColor="text1" w:themeTint="F2"/>
        </w:rPr>
        <w:t>The definition of what is (and importantly what is not) forensic archaeology is varied. In England and Wales, under auspices of the Home Office Forensic Science Regulator this is clear (</w:t>
      </w:r>
      <w:hyperlink r:id="rId14" w:history="1">
        <w:r w:rsidRPr="002529C1">
          <w:rPr>
            <w:rStyle w:val="Hyperlink"/>
          </w:rPr>
          <w:t>see CI</w:t>
        </w:r>
        <w:r w:rsidR="00C26731" w:rsidRPr="002529C1">
          <w:rPr>
            <w:rStyle w:val="Hyperlink"/>
          </w:rPr>
          <w:t>f</w:t>
        </w:r>
        <w:r w:rsidRPr="002529C1">
          <w:rPr>
            <w:rStyle w:val="Hyperlink"/>
          </w:rPr>
          <w:t>A standards and Guidance for Forensic Archaeologists</w:t>
        </w:r>
      </w:hyperlink>
      <w:r w:rsidRPr="00F206D8">
        <w:rPr>
          <w:color w:val="0D0D0D" w:themeColor="text1" w:themeTint="F2"/>
        </w:rPr>
        <w:t>) but recently this has been thrown into sharp relief with the recent investigations on Saddleworth Moor (</w:t>
      </w:r>
      <w:hyperlink r:id="rId15" w:history="1">
        <w:r w:rsidRPr="00BA4D01">
          <w:rPr>
            <w:rStyle w:val="Hyperlink"/>
          </w:rPr>
          <w:t>see CI</w:t>
        </w:r>
        <w:r w:rsidR="00C26731" w:rsidRPr="00BA4D01">
          <w:rPr>
            <w:rStyle w:val="Hyperlink"/>
          </w:rPr>
          <w:t>f</w:t>
        </w:r>
        <w:r w:rsidRPr="00BA4D01">
          <w:rPr>
            <w:rStyle w:val="Hyperlink"/>
          </w:rPr>
          <w:t>A statement 14/10/22</w:t>
        </w:r>
      </w:hyperlink>
      <w:r w:rsidRPr="00F206D8">
        <w:rPr>
          <w:color w:val="0D0D0D" w:themeColor="text1" w:themeTint="F2"/>
        </w:rPr>
        <w:t xml:space="preserve">) </w:t>
      </w:r>
    </w:p>
    <w:p w14:paraId="44DEEA13" w14:textId="77777777" w:rsidR="00F206D8" w:rsidRPr="00F206D8" w:rsidRDefault="00F206D8" w:rsidP="005844EF">
      <w:pPr>
        <w:spacing w:after="0" w:line="276" w:lineRule="auto"/>
        <w:ind w:left="0" w:hanging="11"/>
        <w:jc w:val="left"/>
        <w:rPr>
          <w:color w:val="0D0D0D" w:themeColor="text1" w:themeTint="F2"/>
        </w:rPr>
      </w:pPr>
    </w:p>
    <w:p w14:paraId="36C6ABDD" w14:textId="77777777" w:rsidR="00F206D8" w:rsidRPr="00F206D8" w:rsidRDefault="00F206D8" w:rsidP="005844EF">
      <w:pPr>
        <w:spacing w:after="0" w:line="276" w:lineRule="auto"/>
        <w:ind w:left="0" w:hanging="11"/>
        <w:jc w:val="left"/>
        <w:rPr>
          <w:color w:val="0D0D0D" w:themeColor="text1" w:themeTint="F2"/>
        </w:rPr>
      </w:pPr>
      <w:r w:rsidRPr="00F206D8">
        <w:rPr>
          <w:color w:val="0D0D0D" w:themeColor="text1" w:themeTint="F2"/>
        </w:rPr>
        <w:t>The aim of this session is to present a range of different viewpoints regarding the nature and definition of forensic archaeology both from the UK but also internationally.  We will examine the archaeological role both in both practice but also regulatory and legal constraints for following areas:</w:t>
      </w:r>
    </w:p>
    <w:p w14:paraId="7EBC0E0E" w14:textId="77777777" w:rsidR="00F206D8" w:rsidRPr="00F206D8" w:rsidRDefault="00F206D8" w:rsidP="00FC73A8">
      <w:pPr>
        <w:spacing w:after="0" w:line="276" w:lineRule="auto"/>
        <w:ind w:left="567" w:hanging="294"/>
        <w:jc w:val="left"/>
        <w:rPr>
          <w:color w:val="0D0D0D" w:themeColor="text1" w:themeTint="F2"/>
        </w:rPr>
      </w:pPr>
      <w:r w:rsidRPr="00F206D8">
        <w:rPr>
          <w:color w:val="0D0D0D" w:themeColor="text1" w:themeTint="F2"/>
        </w:rPr>
        <w:t xml:space="preserve">a) Police investigations (search and recovery of clandestine graves) </w:t>
      </w:r>
    </w:p>
    <w:p w14:paraId="0F7427F3" w14:textId="77777777" w:rsidR="00F206D8" w:rsidRPr="00F206D8" w:rsidRDefault="00F206D8" w:rsidP="00FC73A8">
      <w:pPr>
        <w:spacing w:after="0" w:line="276" w:lineRule="auto"/>
        <w:ind w:left="567" w:hanging="294"/>
        <w:jc w:val="left"/>
        <w:rPr>
          <w:color w:val="0D0D0D" w:themeColor="text1" w:themeTint="F2"/>
        </w:rPr>
      </w:pPr>
      <w:r w:rsidRPr="00F206D8">
        <w:rPr>
          <w:color w:val="0D0D0D" w:themeColor="text1" w:themeTint="F2"/>
        </w:rPr>
        <w:t xml:space="preserve">b) Licenced exhumations </w:t>
      </w:r>
    </w:p>
    <w:p w14:paraId="762D484D" w14:textId="77777777" w:rsidR="00F206D8" w:rsidRPr="00F206D8" w:rsidRDefault="00F206D8" w:rsidP="00FC73A8">
      <w:pPr>
        <w:spacing w:after="0" w:line="276" w:lineRule="auto"/>
        <w:ind w:left="567" w:hanging="294"/>
        <w:jc w:val="left"/>
        <w:rPr>
          <w:color w:val="0D0D0D" w:themeColor="text1" w:themeTint="F2"/>
        </w:rPr>
      </w:pPr>
      <w:r w:rsidRPr="00F206D8">
        <w:rPr>
          <w:color w:val="0D0D0D" w:themeColor="text1" w:themeTint="F2"/>
        </w:rPr>
        <w:t>c) Post-conflict recovery of human remains (historical and not related to war crimes)</w:t>
      </w:r>
    </w:p>
    <w:p w14:paraId="423BA690" w14:textId="77777777" w:rsidR="00F206D8" w:rsidRPr="00F206D8" w:rsidRDefault="00F206D8" w:rsidP="00FC73A8">
      <w:pPr>
        <w:spacing w:after="0" w:line="276" w:lineRule="auto"/>
        <w:ind w:left="567" w:hanging="294"/>
        <w:jc w:val="left"/>
        <w:rPr>
          <w:color w:val="0D0D0D" w:themeColor="text1" w:themeTint="F2"/>
        </w:rPr>
      </w:pPr>
      <w:r w:rsidRPr="00F206D8">
        <w:rPr>
          <w:color w:val="0D0D0D" w:themeColor="text1" w:themeTint="F2"/>
        </w:rPr>
        <w:t>d) Post-conflict as part of war crime investigation (including summary of current situation in Ukraine).</w:t>
      </w:r>
    </w:p>
    <w:p w14:paraId="0571AE12" w14:textId="77777777" w:rsidR="00F206D8" w:rsidRPr="00F206D8" w:rsidRDefault="00F206D8" w:rsidP="00FC73A8">
      <w:pPr>
        <w:spacing w:after="0" w:line="276" w:lineRule="auto"/>
        <w:ind w:left="567" w:hanging="294"/>
        <w:jc w:val="left"/>
        <w:rPr>
          <w:color w:val="0D0D0D" w:themeColor="text1" w:themeTint="F2"/>
        </w:rPr>
      </w:pPr>
      <w:r w:rsidRPr="00F206D8">
        <w:rPr>
          <w:color w:val="0D0D0D" w:themeColor="text1" w:themeTint="F2"/>
        </w:rPr>
        <w:t xml:space="preserve">e) Archaeological role in mass fatality incidents (Disaster Victim Identification) </w:t>
      </w:r>
    </w:p>
    <w:p w14:paraId="5D901EF7" w14:textId="77777777" w:rsidR="00C26731" w:rsidRDefault="00C26731" w:rsidP="00C26731">
      <w:pPr>
        <w:spacing w:after="0" w:line="276" w:lineRule="auto"/>
        <w:ind w:left="567" w:hanging="294"/>
        <w:jc w:val="left"/>
        <w:rPr>
          <w:color w:val="0D0D0D" w:themeColor="text1" w:themeTint="F2"/>
        </w:rPr>
      </w:pPr>
    </w:p>
    <w:p w14:paraId="2FFF3EF9" w14:textId="01EF8A0F" w:rsidR="00F64991" w:rsidRPr="002020E3" w:rsidRDefault="00F206D8" w:rsidP="00FC73A8">
      <w:pPr>
        <w:spacing w:after="0" w:line="276" w:lineRule="auto"/>
        <w:ind w:left="0" w:firstLine="0"/>
        <w:jc w:val="left"/>
        <w:rPr>
          <w:b/>
          <w:color w:val="0D0D0D" w:themeColor="text1" w:themeTint="F2"/>
        </w:rPr>
      </w:pPr>
      <w:r w:rsidRPr="00F206D8">
        <w:rPr>
          <w:color w:val="0D0D0D" w:themeColor="text1" w:themeTint="F2"/>
        </w:rPr>
        <w:t>The session will consist of a series of short presentations from invited speakers but will use these as a springboard for a wider debate from the audience.</w:t>
      </w:r>
      <w:r w:rsidR="0039236A">
        <w:rPr>
          <w:b/>
          <w:color w:val="0D0D0D" w:themeColor="text1" w:themeTint="F2"/>
          <w:sz w:val="40"/>
        </w:rPr>
        <w:br/>
      </w:r>
    </w:p>
    <w:p w14:paraId="11A003D7" w14:textId="4BDE8718" w:rsidR="00786431" w:rsidRPr="00640A3A" w:rsidRDefault="004E5486" w:rsidP="005844EF">
      <w:pPr>
        <w:spacing w:after="0" w:line="276" w:lineRule="auto"/>
        <w:ind w:left="0" w:hanging="11"/>
        <w:jc w:val="left"/>
        <w:rPr>
          <w:rStyle w:val="Hyperlink"/>
          <w:color w:val="0D0D0D" w:themeColor="text1" w:themeTint="F2"/>
        </w:rPr>
      </w:pPr>
      <w:r w:rsidRPr="004E5486">
        <w:rPr>
          <w:b/>
          <w:caps/>
          <w:color w:val="0D0D0D" w:themeColor="text1" w:themeTint="F2"/>
          <w:sz w:val="24"/>
        </w:rPr>
        <w:t>Drones and landscape survey: balancing imagery and interpretation</w:t>
      </w:r>
      <w:r w:rsidR="00F07D08">
        <w:rPr>
          <w:b/>
          <w:caps/>
          <w:color w:val="0D0D0D" w:themeColor="text1" w:themeTint="F2"/>
          <w:sz w:val="24"/>
        </w:rPr>
        <w:br/>
      </w:r>
      <w:r w:rsidR="009F73E6" w:rsidRPr="009A4F8F">
        <w:rPr>
          <w:color w:val="0D0D0D" w:themeColor="text1" w:themeTint="F2"/>
        </w:rPr>
        <w:t xml:space="preserve">Thursday, </w:t>
      </w:r>
      <w:r w:rsidR="009F73E6">
        <w:rPr>
          <w:color w:val="0D0D0D" w:themeColor="text1" w:themeTint="F2"/>
        </w:rPr>
        <w:t>20</w:t>
      </w:r>
      <w:r w:rsidR="009F73E6" w:rsidRPr="009A4F8F">
        <w:rPr>
          <w:color w:val="0D0D0D" w:themeColor="text1" w:themeTint="F2"/>
        </w:rPr>
        <w:t xml:space="preserve"> April: </w:t>
      </w:r>
      <w:r w:rsidR="009F73E6">
        <w:rPr>
          <w:color w:val="0D0D0D" w:themeColor="text1" w:themeTint="F2"/>
        </w:rPr>
        <w:t>09:30 – 13:00</w:t>
      </w:r>
      <w:r w:rsidR="00786431" w:rsidRPr="00796FFB">
        <w:rPr>
          <w:color w:val="0D0D0D" w:themeColor="text1" w:themeTint="F2"/>
        </w:rPr>
        <w:br/>
        <w:t xml:space="preserve">Organiser(s): </w:t>
      </w:r>
      <w:r w:rsidR="00DF47E1">
        <w:rPr>
          <w:color w:val="0D0D0D" w:themeColor="text1" w:themeTint="F2"/>
        </w:rPr>
        <w:t xml:space="preserve">David Went </w:t>
      </w:r>
      <w:r w:rsidR="00C26731">
        <w:rPr>
          <w:color w:val="0D0D0D" w:themeColor="text1" w:themeTint="F2"/>
        </w:rPr>
        <w:t>and</w:t>
      </w:r>
      <w:r w:rsidR="00DF47E1">
        <w:rPr>
          <w:color w:val="0D0D0D" w:themeColor="text1" w:themeTint="F2"/>
        </w:rPr>
        <w:t xml:space="preserve"> Olaf Bayer</w:t>
      </w:r>
    </w:p>
    <w:p w14:paraId="42BFFEE9" w14:textId="77777777" w:rsidR="00786431" w:rsidRPr="00640A3A" w:rsidRDefault="00786431" w:rsidP="005844EF">
      <w:pPr>
        <w:spacing w:after="0" w:line="276" w:lineRule="auto"/>
        <w:ind w:left="0" w:hanging="11"/>
        <w:jc w:val="left"/>
        <w:rPr>
          <w:color w:val="0D0D0D" w:themeColor="text1" w:themeTint="F2"/>
        </w:rPr>
      </w:pPr>
    </w:p>
    <w:p w14:paraId="732D4DE2" w14:textId="2D22F8B2" w:rsidR="00D82BCD" w:rsidRDefault="00DF47E1" w:rsidP="005844EF">
      <w:pPr>
        <w:spacing w:after="0" w:line="276" w:lineRule="auto"/>
        <w:ind w:left="0" w:hanging="11"/>
        <w:jc w:val="left"/>
        <w:rPr>
          <w:b/>
          <w:caps/>
          <w:color w:val="0D0D0D" w:themeColor="text1" w:themeTint="F2"/>
          <w:sz w:val="24"/>
        </w:rPr>
      </w:pPr>
      <w:r w:rsidRPr="00DF47E1">
        <w:rPr>
          <w:color w:val="0D0D0D" w:themeColor="text1" w:themeTint="F2"/>
        </w:rPr>
        <w:t>The archaeologist’s ability to model and visualise archaeological landscapes and earthworks has leapt forward in recent years. Extensive accessible lidar coverage in the UK, ‘Structure from Motion’ applications for aerial photography and now drone-acquired lidar, enable us to produce engaging and informative topographical models with increasing ease and versatility. Historic England’s archaeologists are among many in the sector who have been working with drone-derived digital imagery for more than a decade and seeking ways to embrace these models within the much longer tradition of earthwork survey. This session will bring together leading practitioners to compare approaches and, in particular, the issues of analysis and interpretation which extend far beyond depiction, however sophisticated modern digital depictions might be.  The aim is to share knowledge and to initiate a conversation leading toward agreed professional standards at this key stage in the development of these emerging techniques.</w:t>
      </w:r>
      <w:r w:rsidR="00A13963">
        <w:rPr>
          <w:color w:val="0D0D0D" w:themeColor="text1" w:themeTint="F2"/>
        </w:rPr>
        <w:br/>
      </w:r>
      <w:r w:rsidR="00A13963">
        <w:rPr>
          <w:color w:val="0D0D0D" w:themeColor="text1" w:themeTint="F2"/>
        </w:rPr>
        <w:lastRenderedPageBreak/>
        <w:br/>
      </w:r>
    </w:p>
    <w:p w14:paraId="2C11C03A" w14:textId="77777777" w:rsidR="00D82BCD" w:rsidRPr="00796FFB" w:rsidRDefault="00D82BCD" w:rsidP="005844EF">
      <w:pPr>
        <w:spacing w:after="0" w:line="276" w:lineRule="auto"/>
        <w:ind w:left="0" w:hanging="11"/>
        <w:jc w:val="left"/>
        <w:rPr>
          <w:rStyle w:val="Hyperlink"/>
          <w:color w:val="0D0D0D" w:themeColor="text1" w:themeTint="F2"/>
        </w:rPr>
      </w:pPr>
      <w:r w:rsidRPr="00A92AE6">
        <w:rPr>
          <w:b/>
          <w:caps/>
          <w:color w:val="0D0D0D" w:themeColor="text1" w:themeTint="F2"/>
          <w:sz w:val="24"/>
        </w:rPr>
        <w:t>Archaeological ethics for the modern world</w:t>
      </w:r>
      <w:r w:rsidRPr="0050581B">
        <w:rPr>
          <w:b/>
          <w:caps/>
          <w:color w:val="0D0D0D" w:themeColor="text1" w:themeTint="F2"/>
          <w:sz w:val="24"/>
        </w:rPr>
        <w:t>?</w:t>
      </w:r>
      <w:r>
        <w:rPr>
          <w:b/>
          <w:caps/>
          <w:color w:val="0D0D0D" w:themeColor="text1" w:themeTint="F2"/>
          <w:sz w:val="24"/>
        </w:rPr>
        <w:br/>
      </w:r>
      <w:r w:rsidRPr="009A4F8F">
        <w:rPr>
          <w:color w:val="0D0D0D" w:themeColor="text1" w:themeTint="F2"/>
        </w:rPr>
        <w:t xml:space="preserve">Thursday, </w:t>
      </w:r>
      <w:r>
        <w:rPr>
          <w:color w:val="0D0D0D" w:themeColor="text1" w:themeTint="F2"/>
        </w:rPr>
        <w:t>20</w:t>
      </w:r>
      <w:r w:rsidRPr="009A4F8F">
        <w:rPr>
          <w:color w:val="0D0D0D" w:themeColor="text1" w:themeTint="F2"/>
        </w:rPr>
        <w:t xml:space="preserve"> April: </w:t>
      </w:r>
      <w:r>
        <w:rPr>
          <w:color w:val="0D0D0D" w:themeColor="text1" w:themeTint="F2"/>
        </w:rPr>
        <w:t>09:30 – 13:00</w:t>
      </w:r>
      <w:r>
        <w:rPr>
          <w:color w:val="0D0D0D" w:themeColor="text1" w:themeTint="F2"/>
        </w:rPr>
        <w:br/>
      </w:r>
      <w:r w:rsidRPr="00796FFB">
        <w:rPr>
          <w:color w:val="0D0D0D" w:themeColor="text1" w:themeTint="F2"/>
        </w:rPr>
        <w:t>Organiser(s</w:t>
      </w:r>
      <w:r w:rsidRPr="00640A3A">
        <w:rPr>
          <w:color w:val="0D0D0D" w:themeColor="text1" w:themeTint="F2"/>
        </w:rPr>
        <w:t xml:space="preserve">): </w:t>
      </w:r>
      <w:r>
        <w:rPr>
          <w:color w:val="0D0D0D" w:themeColor="text1" w:themeTint="F2"/>
        </w:rPr>
        <w:t>Peter Hinton</w:t>
      </w:r>
    </w:p>
    <w:p w14:paraId="400844EA" w14:textId="77777777" w:rsidR="00D82BCD" w:rsidRPr="0047585C" w:rsidRDefault="00D82BCD" w:rsidP="005844EF">
      <w:pPr>
        <w:spacing w:after="0" w:line="276" w:lineRule="auto"/>
        <w:ind w:left="0" w:hanging="11"/>
        <w:jc w:val="left"/>
        <w:rPr>
          <w:color w:val="0D0D0D" w:themeColor="text1" w:themeTint="F2"/>
          <w:highlight w:val="yellow"/>
        </w:rPr>
      </w:pPr>
    </w:p>
    <w:p w14:paraId="1848A8AA" w14:textId="3351CAF4" w:rsidR="00D82BCD" w:rsidRPr="00AE075F" w:rsidRDefault="00D82BCD" w:rsidP="005844EF">
      <w:pPr>
        <w:spacing w:after="0" w:line="276" w:lineRule="auto"/>
        <w:ind w:left="0" w:hanging="11"/>
        <w:jc w:val="left"/>
        <w:rPr>
          <w:color w:val="0D0D0D" w:themeColor="text1" w:themeTint="F2"/>
        </w:rPr>
      </w:pPr>
      <w:r w:rsidRPr="00AE075F">
        <w:rPr>
          <w:color w:val="0D0D0D" w:themeColor="text1" w:themeTint="F2"/>
        </w:rPr>
        <w:t>At CIfA 2022 we considered whether CIfA should review its Code of conduct, and the profession answered 'yes'. This session will report on the work to date and invite critique of what we have now and of the thinking so far and how the Code might change to reflect today's ethics and to be globally applicable.</w:t>
      </w:r>
    </w:p>
    <w:p w14:paraId="5499E866" w14:textId="77777777" w:rsidR="00D82BCD" w:rsidRDefault="00D82BCD" w:rsidP="005844EF">
      <w:pPr>
        <w:spacing w:after="0" w:line="276" w:lineRule="auto"/>
        <w:ind w:left="0" w:hanging="11"/>
        <w:jc w:val="left"/>
        <w:rPr>
          <w:b/>
          <w:caps/>
          <w:color w:val="0D0D0D" w:themeColor="text1" w:themeTint="F2"/>
          <w:sz w:val="24"/>
        </w:rPr>
      </w:pPr>
    </w:p>
    <w:p w14:paraId="2F758233" w14:textId="74674348" w:rsidR="00D82BCD" w:rsidRPr="00796FFB" w:rsidRDefault="00307A07" w:rsidP="005844EF">
      <w:pPr>
        <w:spacing w:after="0" w:line="276" w:lineRule="auto"/>
        <w:ind w:left="0" w:hanging="11"/>
        <w:jc w:val="left"/>
        <w:rPr>
          <w:rStyle w:val="Hyperlink"/>
          <w:color w:val="0D0D0D" w:themeColor="text1" w:themeTint="F2"/>
        </w:rPr>
      </w:pPr>
      <w:r w:rsidRPr="00307A07">
        <w:rPr>
          <w:b/>
          <w:caps/>
          <w:color w:val="0D0D0D" w:themeColor="text1" w:themeTint="F2"/>
          <w:sz w:val="24"/>
        </w:rPr>
        <w:t xml:space="preserve">Covering the cost: archaeological archives  </w:t>
      </w:r>
      <w:r w:rsidR="00D82BCD">
        <w:rPr>
          <w:b/>
          <w:caps/>
          <w:color w:val="0D0D0D" w:themeColor="text1" w:themeTint="F2"/>
          <w:sz w:val="24"/>
        </w:rPr>
        <w:br/>
      </w:r>
      <w:r w:rsidR="00D82BCD" w:rsidRPr="009A4F8F">
        <w:rPr>
          <w:color w:val="0D0D0D" w:themeColor="text1" w:themeTint="F2"/>
        </w:rPr>
        <w:t xml:space="preserve">Thursday, </w:t>
      </w:r>
      <w:r w:rsidR="00D82BCD">
        <w:rPr>
          <w:color w:val="0D0D0D" w:themeColor="text1" w:themeTint="F2"/>
        </w:rPr>
        <w:t>20</w:t>
      </w:r>
      <w:r w:rsidR="00D82BCD" w:rsidRPr="009A4F8F">
        <w:rPr>
          <w:color w:val="0D0D0D" w:themeColor="text1" w:themeTint="F2"/>
        </w:rPr>
        <w:t xml:space="preserve"> April: </w:t>
      </w:r>
      <w:r w:rsidR="00B8344A">
        <w:rPr>
          <w:color w:val="0D0D0D" w:themeColor="text1" w:themeTint="F2"/>
        </w:rPr>
        <w:t>14:00 – 17:30</w:t>
      </w:r>
      <w:r w:rsidR="00D82BCD">
        <w:rPr>
          <w:color w:val="0D0D0D" w:themeColor="text1" w:themeTint="F2"/>
        </w:rPr>
        <w:br/>
      </w:r>
      <w:r w:rsidR="00D82BCD" w:rsidRPr="00796FFB">
        <w:rPr>
          <w:color w:val="0D0D0D" w:themeColor="text1" w:themeTint="F2"/>
        </w:rPr>
        <w:t>Organiser(s</w:t>
      </w:r>
      <w:r w:rsidR="00D82BCD" w:rsidRPr="00640A3A">
        <w:rPr>
          <w:color w:val="0D0D0D" w:themeColor="text1" w:themeTint="F2"/>
        </w:rPr>
        <w:t xml:space="preserve">): </w:t>
      </w:r>
      <w:r w:rsidR="00B8344A">
        <w:rPr>
          <w:color w:val="0D0D0D" w:themeColor="text1" w:themeTint="F2"/>
        </w:rPr>
        <w:t>Samantha Paul</w:t>
      </w:r>
      <w:r w:rsidR="002E6F55">
        <w:rPr>
          <w:color w:val="0D0D0D" w:themeColor="text1" w:themeTint="F2"/>
        </w:rPr>
        <w:t xml:space="preserve"> </w:t>
      </w:r>
      <w:r w:rsidR="00C26731">
        <w:rPr>
          <w:color w:val="0D0D0D" w:themeColor="text1" w:themeTint="F2"/>
        </w:rPr>
        <w:t>and</w:t>
      </w:r>
      <w:r w:rsidR="00B8344A">
        <w:rPr>
          <w:color w:val="0D0D0D" w:themeColor="text1" w:themeTint="F2"/>
        </w:rPr>
        <w:t xml:space="preserve"> Manda Forster</w:t>
      </w:r>
    </w:p>
    <w:p w14:paraId="4A109CA5" w14:textId="77777777" w:rsidR="00D82BCD" w:rsidRPr="0047585C" w:rsidRDefault="00D82BCD" w:rsidP="005844EF">
      <w:pPr>
        <w:spacing w:after="0" w:line="276" w:lineRule="auto"/>
        <w:ind w:left="0" w:hanging="11"/>
        <w:jc w:val="left"/>
        <w:rPr>
          <w:color w:val="0D0D0D" w:themeColor="text1" w:themeTint="F2"/>
          <w:highlight w:val="yellow"/>
        </w:rPr>
      </w:pPr>
    </w:p>
    <w:p w14:paraId="7CACA942" w14:textId="77777777" w:rsidR="00215485" w:rsidRPr="00215485" w:rsidRDefault="00215485" w:rsidP="005844EF">
      <w:pPr>
        <w:spacing w:after="0" w:line="276" w:lineRule="auto"/>
        <w:ind w:left="0" w:hanging="11"/>
        <w:jc w:val="left"/>
        <w:rPr>
          <w:color w:val="0D0D0D" w:themeColor="text1" w:themeTint="F2"/>
        </w:rPr>
      </w:pPr>
      <w:r w:rsidRPr="00215485">
        <w:rPr>
          <w:color w:val="0D0D0D" w:themeColor="text1" w:themeTint="F2"/>
        </w:rPr>
        <w:t>The success of development-led archaeology since the early 1990s has led to a major increase in the quantity of archaeological material in museum stores across the country and many museums are becoming unable to accept new finds. Recent research projects commissioned by Historic England and Arts Council England have aimed to understand how the museum and wider archaeological sector can be best supported in developing a sustainable model which provides the needed capacity for existing and future archaeological archives.</w:t>
      </w:r>
    </w:p>
    <w:p w14:paraId="06E649EF" w14:textId="77777777" w:rsidR="00215485" w:rsidRPr="00215485" w:rsidRDefault="00215485" w:rsidP="005844EF">
      <w:pPr>
        <w:spacing w:after="0" w:line="276" w:lineRule="auto"/>
        <w:ind w:left="0" w:hanging="11"/>
        <w:jc w:val="left"/>
        <w:rPr>
          <w:color w:val="0D0D0D" w:themeColor="text1" w:themeTint="F2"/>
        </w:rPr>
      </w:pPr>
    </w:p>
    <w:p w14:paraId="4BAEFA2A" w14:textId="77777777" w:rsidR="00215485" w:rsidRPr="00215485" w:rsidRDefault="00215485" w:rsidP="005844EF">
      <w:pPr>
        <w:spacing w:after="0" w:line="276" w:lineRule="auto"/>
        <w:ind w:left="0" w:hanging="11"/>
        <w:jc w:val="left"/>
        <w:rPr>
          <w:color w:val="0D0D0D" w:themeColor="text1" w:themeTint="F2"/>
        </w:rPr>
      </w:pPr>
      <w:r w:rsidRPr="00215485">
        <w:rPr>
          <w:color w:val="0D0D0D" w:themeColor="text1" w:themeTint="F2"/>
        </w:rPr>
        <w:t xml:space="preserve">In 2021 the Options for Sustainable Archaeological Archives (OSAA) project made recommendations for the creation of a National Collection of Archaeological Archives (NCAA) underpinned by a robust and sustainable costing model (link to report to be added). In 2018, the value of developer funded archaeological fieldwork was estimated to be £245m per annum. The OSAA project recommendations suggested a new model for archives which guaranteed the accessioning of all projects but highlighted the need for this approach to be supported by a sustainable cost model unlikely to be met by that currently practiced, which is based on a deposition charge for individual projects. </w:t>
      </w:r>
    </w:p>
    <w:p w14:paraId="12BFFAC5" w14:textId="77777777" w:rsidR="00215485" w:rsidRPr="00215485" w:rsidRDefault="00215485" w:rsidP="005844EF">
      <w:pPr>
        <w:spacing w:after="0" w:line="276" w:lineRule="auto"/>
        <w:ind w:left="0" w:hanging="11"/>
        <w:jc w:val="left"/>
        <w:rPr>
          <w:color w:val="0D0D0D" w:themeColor="text1" w:themeTint="F2"/>
        </w:rPr>
      </w:pPr>
    </w:p>
    <w:p w14:paraId="6A04256A" w14:textId="77777777" w:rsidR="00215485" w:rsidRPr="00215485" w:rsidRDefault="00215485" w:rsidP="005844EF">
      <w:pPr>
        <w:spacing w:after="0" w:line="276" w:lineRule="auto"/>
        <w:ind w:left="0" w:hanging="11"/>
        <w:jc w:val="left"/>
        <w:rPr>
          <w:color w:val="0D0D0D" w:themeColor="text1" w:themeTint="F2"/>
        </w:rPr>
      </w:pPr>
      <w:r w:rsidRPr="00215485">
        <w:rPr>
          <w:color w:val="0D0D0D" w:themeColor="text1" w:themeTint="F2"/>
        </w:rPr>
        <w:t xml:space="preserve">The implementation of a new costing model would impact all stages within planning led archaeology – from the initial costing and tender processes, through to selection, deposition and accessioning of the final project archive. The feasibility of alternative cost models and implications for the sector are being investigated through a new project funded by HE: the Options Appraisal for Costing Models for the Transfer of Archaeological Archives. All options considered will need to be carefully balanced to cover the requirements of all projects and will have to consider all archive elements.  </w:t>
      </w:r>
    </w:p>
    <w:p w14:paraId="3C1C4925" w14:textId="77777777" w:rsidR="00215485" w:rsidRPr="00215485" w:rsidRDefault="00215485" w:rsidP="005844EF">
      <w:pPr>
        <w:spacing w:after="0" w:line="276" w:lineRule="auto"/>
        <w:ind w:left="0" w:hanging="11"/>
        <w:jc w:val="left"/>
        <w:rPr>
          <w:color w:val="0D0D0D" w:themeColor="text1" w:themeTint="F2"/>
        </w:rPr>
      </w:pPr>
    </w:p>
    <w:p w14:paraId="242EF107" w14:textId="77777777" w:rsidR="00215485" w:rsidRPr="00215485" w:rsidRDefault="00215485" w:rsidP="005844EF">
      <w:pPr>
        <w:spacing w:after="0" w:line="276" w:lineRule="auto"/>
        <w:ind w:left="0" w:hanging="11"/>
        <w:jc w:val="left"/>
        <w:rPr>
          <w:color w:val="0D0D0D" w:themeColor="text1" w:themeTint="F2"/>
        </w:rPr>
      </w:pPr>
      <w:r w:rsidRPr="00215485">
        <w:rPr>
          <w:color w:val="0D0D0D" w:themeColor="text1" w:themeTint="F2"/>
        </w:rPr>
        <w:t xml:space="preserve">This session will present the initial findings from a data collection phase of the project, exploring the potential impacts of cost models using real-world project examples in order to explore the sustainability of potential costing structures. Session attendees will be asked to take a closer look at the proposed cost models, helping to stress test and assess each scenario and provide feedback into the overall project results. The session therefore provides a key moment for those interested in the future of archaeological archives to contribute to new models which will impact the sector. </w:t>
      </w:r>
    </w:p>
    <w:p w14:paraId="37E15231" w14:textId="77777777" w:rsidR="00215485" w:rsidRPr="00215485" w:rsidRDefault="00215485" w:rsidP="005844EF">
      <w:pPr>
        <w:spacing w:after="0" w:line="276" w:lineRule="auto"/>
        <w:ind w:left="0" w:hanging="11"/>
        <w:jc w:val="left"/>
        <w:rPr>
          <w:color w:val="0D0D0D" w:themeColor="text1" w:themeTint="F2"/>
        </w:rPr>
      </w:pPr>
    </w:p>
    <w:p w14:paraId="51C46CB7" w14:textId="5A1AE190" w:rsidR="00857E43" w:rsidRDefault="00215485" w:rsidP="005844EF">
      <w:pPr>
        <w:spacing w:after="0" w:line="276" w:lineRule="auto"/>
        <w:ind w:left="0" w:hanging="11"/>
        <w:jc w:val="left"/>
        <w:rPr>
          <w:color w:val="0D0D0D" w:themeColor="text1" w:themeTint="F2"/>
        </w:rPr>
      </w:pPr>
      <w:r w:rsidRPr="00215485">
        <w:rPr>
          <w:color w:val="0D0D0D" w:themeColor="text1" w:themeTint="F2"/>
        </w:rPr>
        <w:lastRenderedPageBreak/>
        <w:t>Following the session and further sector wide consultation, it is hoped the report will produce a framework and recommendations for cost models which will ensure that a sustainable and realistic mechanism for calculating the costs of archive deposition that both reflects their importance as a resource for future research and the scale of the projects that produce those archives.</w:t>
      </w:r>
    </w:p>
    <w:p w14:paraId="03D85465" w14:textId="77777777" w:rsidR="00A9609C" w:rsidRDefault="00A9609C" w:rsidP="005844EF">
      <w:pPr>
        <w:spacing w:after="0" w:line="276" w:lineRule="auto"/>
        <w:ind w:left="0" w:hanging="11"/>
        <w:jc w:val="left"/>
        <w:rPr>
          <w:b/>
          <w:caps/>
          <w:color w:val="0D0D0D" w:themeColor="text1" w:themeTint="F2"/>
          <w:sz w:val="24"/>
        </w:rPr>
      </w:pPr>
    </w:p>
    <w:p w14:paraId="1D2A46D4" w14:textId="0AB53B3D" w:rsidR="00A9609C" w:rsidRDefault="007F2F1F" w:rsidP="005844EF">
      <w:pPr>
        <w:spacing w:after="0" w:line="276" w:lineRule="auto"/>
        <w:ind w:left="0" w:hanging="11"/>
        <w:jc w:val="left"/>
        <w:rPr>
          <w:color w:val="0D0D0D" w:themeColor="text1" w:themeTint="F2"/>
        </w:rPr>
      </w:pPr>
      <w:r w:rsidRPr="007F2F1F">
        <w:rPr>
          <w:b/>
          <w:caps/>
          <w:color w:val="0D0D0D" w:themeColor="text1" w:themeTint="F2"/>
          <w:sz w:val="24"/>
        </w:rPr>
        <w:t>Innovation in education and accreditation</w:t>
      </w:r>
      <w:r w:rsidR="00A9609C">
        <w:rPr>
          <w:b/>
          <w:caps/>
          <w:color w:val="0D0D0D" w:themeColor="text1" w:themeTint="F2"/>
          <w:sz w:val="24"/>
        </w:rPr>
        <w:br/>
      </w:r>
      <w:r w:rsidR="00A9609C" w:rsidRPr="009A4F8F">
        <w:rPr>
          <w:color w:val="0D0D0D" w:themeColor="text1" w:themeTint="F2"/>
        </w:rPr>
        <w:t xml:space="preserve">Thursday, </w:t>
      </w:r>
      <w:r w:rsidR="00A9609C">
        <w:rPr>
          <w:color w:val="0D0D0D" w:themeColor="text1" w:themeTint="F2"/>
        </w:rPr>
        <w:t>20</w:t>
      </w:r>
      <w:r w:rsidR="00A9609C" w:rsidRPr="009A4F8F">
        <w:rPr>
          <w:color w:val="0D0D0D" w:themeColor="text1" w:themeTint="F2"/>
        </w:rPr>
        <w:t xml:space="preserve"> April: </w:t>
      </w:r>
      <w:r w:rsidR="00A9609C">
        <w:rPr>
          <w:color w:val="0D0D0D" w:themeColor="text1" w:themeTint="F2"/>
        </w:rPr>
        <w:t>14:00 – 17:30</w:t>
      </w:r>
      <w:r w:rsidR="00A9609C">
        <w:rPr>
          <w:color w:val="0D0D0D" w:themeColor="text1" w:themeTint="F2"/>
        </w:rPr>
        <w:br/>
      </w:r>
      <w:r w:rsidR="00A9609C" w:rsidRPr="00796FFB">
        <w:rPr>
          <w:color w:val="0D0D0D" w:themeColor="text1" w:themeTint="F2"/>
        </w:rPr>
        <w:t>Organiser(s</w:t>
      </w:r>
      <w:r w:rsidR="00A9609C" w:rsidRPr="00640A3A">
        <w:rPr>
          <w:color w:val="0D0D0D" w:themeColor="text1" w:themeTint="F2"/>
        </w:rPr>
        <w:t xml:space="preserve">): </w:t>
      </w:r>
      <w:r>
        <w:rPr>
          <w:color w:val="0D0D0D" w:themeColor="text1" w:themeTint="F2"/>
        </w:rPr>
        <w:t>Ben Jennings</w:t>
      </w:r>
    </w:p>
    <w:p w14:paraId="6ACFE1C3" w14:textId="11799C72" w:rsidR="007F2F1F" w:rsidRPr="00796FFB" w:rsidRDefault="007F2F1F" w:rsidP="005844EF">
      <w:pPr>
        <w:spacing w:after="0" w:line="276" w:lineRule="auto"/>
        <w:ind w:left="0" w:hanging="11"/>
        <w:jc w:val="left"/>
        <w:rPr>
          <w:rStyle w:val="Hyperlink"/>
          <w:color w:val="0D0D0D" w:themeColor="text1" w:themeTint="F2"/>
        </w:rPr>
      </w:pPr>
      <w:r>
        <w:rPr>
          <w:color w:val="0D0D0D" w:themeColor="text1" w:themeTint="F2"/>
        </w:rPr>
        <w:t>NOTE: This session will not be streamed online</w:t>
      </w:r>
    </w:p>
    <w:p w14:paraId="79EBFAAC" w14:textId="77777777" w:rsidR="00A9609C" w:rsidRPr="0047585C" w:rsidRDefault="00A9609C" w:rsidP="005844EF">
      <w:pPr>
        <w:spacing w:after="0" w:line="276" w:lineRule="auto"/>
        <w:ind w:left="0" w:hanging="11"/>
        <w:jc w:val="left"/>
        <w:rPr>
          <w:color w:val="0D0D0D" w:themeColor="text1" w:themeTint="F2"/>
          <w:highlight w:val="yellow"/>
        </w:rPr>
      </w:pPr>
    </w:p>
    <w:p w14:paraId="3091943C" w14:textId="7B4FF6B7" w:rsidR="00A9609C" w:rsidRPr="00215485" w:rsidRDefault="0041306E" w:rsidP="005844EF">
      <w:pPr>
        <w:spacing w:after="0" w:line="276" w:lineRule="auto"/>
        <w:ind w:left="0" w:hanging="11"/>
        <w:jc w:val="left"/>
        <w:rPr>
          <w:color w:val="0D0D0D" w:themeColor="text1" w:themeTint="F2"/>
        </w:rPr>
      </w:pPr>
      <w:r w:rsidRPr="0041306E">
        <w:rPr>
          <w:color w:val="0D0D0D" w:themeColor="text1" w:themeTint="F2"/>
        </w:rPr>
        <w:t>With a number of higher education institutions having successful achieved CIfA / UAUK accreditation for degree programmes in the UK, this session seeks to bring together member from provisioning institutions to discuss innovative developments in the delivery of degree programmes. Members are invited to share experiences of the accreditation process and innovations in teaching practice as a result of degree accreditation and other higher education sector demands.</w:t>
      </w:r>
    </w:p>
    <w:p w14:paraId="5BF09DBC" w14:textId="77777777" w:rsidR="00A9609C" w:rsidRDefault="00A9609C" w:rsidP="005844EF">
      <w:pPr>
        <w:spacing w:after="0" w:line="276" w:lineRule="auto"/>
        <w:ind w:left="0" w:hanging="11"/>
        <w:jc w:val="left"/>
        <w:rPr>
          <w:b/>
          <w:caps/>
          <w:color w:val="0D0D0D" w:themeColor="text1" w:themeTint="F2"/>
          <w:sz w:val="24"/>
        </w:rPr>
      </w:pPr>
    </w:p>
    <w:p w14:paraId="38E00A44" w14:textId="5B60AB2C" w:rsidR="00A9609C" w:rsidRDefault="00631148" w:rsidP="005844EF">
      <w:pPr>
        <w:spacing w:after="0" w:line="276" w:lineRule="auto"/>
        <w:ind w:left="0" w:hanging="11"/>
        <w:jc w:val="left"/>
        <w:rPr>
          <w:color w:val="0D0D0D" w:themeColor="text1" w:themeTint="F2"/>
        </w:rPr>
      </w:pPr>
      <w:r w:rsidRPr="00631148">
        <w:rPr>
          <w:b/>
          <w:caps/>
          <w:color w:val="0D0D0D" w:themeColor="text1" w:themeTint="F2"/>
          <w:sz w:val="24"/>
        </w:rPr>
        <w:t xml:space="preserve">A </w:t>
      </w:r>
      <w:r w:rsidRPr="00EF421F">
        <w:rPr>
          <w:b/>
          <w:caps/>
          <w:color w:val="0D0D0D" w:themeColor="text1" w:themeTint="F2"/>
          <w:sz w:val="24"/>
        </w:rPr>
        <w:t>Foot in the Future and a Foot in the Past: Pushing practice and leaving a sustainable legacy</w:t>
      </w:r>
      <w:r w:rsidR="00A9609C" w:rsidRPr="00EF421F">
        <w:rPr>
          <w:b/>
          <w:caps/>
          <w:color w:val="0D0D0D" w:themeColor="text1" w:themeTint="F2"/>
          <w:sz w:val="24"/>
        </w:rPr>
        <w:br/>
      </w:r>
      <w:r w:rsidR="00A9609C" w:rsidRPr="00EF421F">
        <w:rPr>
          <w:color w:val="0D0D0D" w:themeColor="text1" w:themeTint="F2"/>
        </w:rPr>
        <w:t>Thursday, 20 April: 14:00 – 17:30</w:t>
      </w:r>
      <w:r w:rsidR="00A9609C" w:rsidRPr="00EF421F">
        <w:rPr>
          <w:color w:val="0D0D0D" w:themeColor="text1" w:themeTint="F2"/>
        </w:rPr>
        <w:br/>
        <w:t xml:space="preserve">Organiser(s): </w:t>
      </w:r>
      <w:r w:rsidR="00523B7C" w:rsidRPr="00EF421F">
        <w:rPr>
          <w:color w:val="0D0D0D" w:themeColor="text1" w:themeTint="F2"/>
        </w:rPr>
        <w:t>Emily Plunkett, Helen Wass, Naomi Trott, Adam Fraser</w:t>
      </w:r>
    </w:p>
    <w:p w14:paraId="02CE4DB6" w14:textId="77777777" w:rsidR="00EF421F" w:rsidRDefault="00EF421F" w:rsidP="005844EF">
      <w:pPr>
        <w:spacing w:after="0" w:line="276" w:lineRule="auto"/>
        <w:ind w:left="0" w:hanging="11"/>
        <w:jc w:val="left"/>
        <w:rPr>
          <w:color w:val="0D0D0D" w:themeColor="text1" w:themeTint="F2"/>
        </w:rPr>
      </w:pPr>
    </w:p>
    <w:p w14:paraId="0B17363D" w14:textId="77777777" w:rsidR="00EF421F" w:rsidRPr="00EF421F" w:rsidRDefault="00EF421F" w:rsidP="00EF421F">
      <w:pPr>
        <w:spacing w:after="0" w:line="276" w:lineRule="auto"/>
        <w:ind w:left="0" w:hanging="11"/>
        <w:jc w:val="left"/>
        <w:rPr>
          <w:color w:val="0D0D0D" w:themeColor="text1" w:themeTint="F2"/>
        </w:rPr>
      </w:pPr>
      <w:r w:rsidRPr="00EF421F">
        <w:rPr>
          <w:color w:val="0D0D0D" w:themeColor="text1" w:themeTint="F2"/>
        </w:rPr>
        <w:t xml:space="preserve">NPPF states that heritage is an irreplaceable resource which should be conserved “so that they can be enjoyed for their contribution to the quality of life of existing and future generations”. </w:t>
      </w:r>
    </w:p>
    <w:p w14:paraId="14886C16" w14:textId="77777777" w:rsidR="00EF421F" w:rsidRPr="00EF421F" w:rsidRDefault="00EF421F" w:rsidP="00341E36">
      <w:pPr>
        <w:spacing w:after="0" w:line="276" w:lineRule="auto"/>
        <w:ind w:left="0" w:firstLine="0"/>
        <w:jc w:val="left"/>
        <w:rPr>
          <w:color w:val="0D0D0D" w:themeColor="text1" w:themeTint="F2"/>
        </w:rPr>
      </w:pPr>
    </w:p>
    <w:p w14:paraId="50A74060" w14:textId="77777777" w:rsidR="00EF421F" w:rsidRPr="00EF421F" w:rsidRDefault="00EF421F" w:rsidP="00EF421F">
      <w:pPr>
        <w:spacing w:after="0" w:line="276" w:lineRule="auto"/>
        <w:ind w:left="0" w:hanging="11"/>
        <w:jc w:val="left"/>
        <w:rPr>
          <w:color w:val="0D0D0D" w:themeColor="text1" w:themeTint="F2"/>
        </w:rPr>
      </w:pPr>
      <w:r w:rsidRPr="00EF421F">
        <w:rPr>
          <w:color w:val="0D0D0D" w:themeColor="text1" w:themeTint="F2"/>
        </w:rPr>
        <w:t>Taking inspiration from CIfA 2022; we need to achieve sustainable heritage and a sustainable industry. To do this we need to employ a range of techniques to:</w:t>
      </w:r>
    </w:p>
    <w:p w14:paraId="3B5D83CC" w14:textId="77777777" w:rsidR="00EF421F" w:rsidRPr="00EF421F" w:rsidRDefault="00EF421F" w:rsidP="00EF421F">
      <w:pPr>
        <w:spacing w:after="0" w:line="276" w:lineRule="auto"/>
        <w:ind w:left="0" w:hanging="11"/>
        <w:jc w:val="left"/>
        <w:rPr>
          <w:color w:val="0D0D0D" w:themeColor="text1" w:themeTint="F2"/>
        </w:rPr>
      </w:pPr>
      <w:r w:rsidRPr="00EF421F">
        <w:rPr>
          <w:color w:val="0D0D0D" w:themeColor="text1" w:themeTint="F2"/>
        </w:rPr>
        <w:t>•</w:t>
      </w:r>
      <w:r w:rsidRPr="00EF421F">
        <w:rPr>
          <w:color w:val="0D0D0D" w:themeColor="text1" w:themeTint="F2"/>
        </w:rPr>
        <w:tab/>
        <w:t xml:space="preserve">Tell the stories of the people we engage </w:t>
      </w:r>
      <w:proofErr w:type="gramStart"/>
      <w:r w:rsidRPr="00EF421F">
        <w:rPr>
          <w:color w:val="0D0D0D" w:themeColor="text1" w:themeTint="F2"/>
        </w:rPr>
        <w:t>with;</w:t>
      </w:r>
      <w:proofErr w:type="gramEnd"/>
    </w:p>
    <w:p w14:paraId="0D95EDE6" w14:textId="77777777" w:rsidR="00EF421F" w:rsidRPr="00EF421F" w:rsidRDefault="00EF421F" w:rsidP="00EF421F">
      <w:pPr>
        <w:spacing w:after="0" w:line="276" w:lineRule="auto"/>
        <w:ind w:left="0" w:hanging="11"/>
        <w:jc w:val="left"/>
        <w:rPr>
          <w:color w:val="0D0D0D" w:themeColor="text1" w:themeTint="F2"/>
        </w:rPr>
      </w:pPr>
      <w:r w:rsidRPr="00EF421F">
        <w:rPr>
          <w:color w:val="0D0D0D" w:themeColor="text1" w:themeTint="F2"/>
        </w:rPr>
        <w:t>•</w:t>
      </w:r>
      <w:r w:rsidRPr="00EF421F">
        <w:rPr>
          <w:color w:val="0D0D0D" w:themeColor="text1" w:themeTint="F2"/>
        </w:rPr>
        <w:tab/>
        <w:t xml:space="preserve">Create knowledge not </w:t>
      </w:r>
      <w:proofErr w:type="gramStart"/>
      <w:r w:rsidRPr="00EF421F">
        <w:rPr>
          <w:color w:val="0D0D0D" w:themeColor="text1" w:themeTint="F2"/>
        </w:rPr>
        <w:t>data;</w:t>
      </w:r>
      <w:proofErr w:type="gramEnd"/>
    </w:p>
    <w:p w14:paraId="4BD43A4A" w14:textId="77777777" w:rsidR="00EF421F" w:rsidRPr="00EF421F" w:rsidRDefault="00EF421F" w:rsidP="00EF421F">
      <w:pPr>
        <w:spacing w:after="0" w:line="276" w:lineRule="auto"/>
        <w:ind w:left="0" w:hanging="11"/>
        <w:jc w:val="left"/>
        <w:rPr>
          <w:color w:val="0D0D0D" w:themeColor="text1" w:themeTint="F2"/>
        </w:rPr>
      </w:pPr>
      <w:r w:rsidRPr="00EF421F">
        <w:rPr>
          <w:color w:val="0D0D0D" w:themeColor="text1" w:themeTint="F2"/>
        </w:rPr>
        <w:t>•</w:t>
      </w:r>
      <w:r w:rsidRPr="00EF421F">
        <w:rPr>
          <w:color w:val="0D0D0D" w:themeColor="text1" w:themeTint="F2"/>
        </w:rPr>
        <w:tab/>
        <w:t xml:space="preserve">Communicate our </w:t>
      </w:r>
      <w:proofErr w:type="gramStart"/>
      <w:r w:rsidRPr="00EF421F">
        <w:rPr>
          <w:color w:val="0D0D0D" w:themeColor="text1" w:themeTint="F2"/>
        </w:rPr>
        <w:t>findings;</w:t>
      </w:r>
      <w:proofErr w:type="gramEnd"/>
    </w:p>
    <w:p w14:paraId="27CD0964" w14:textId="77777777" w:rsidR="00EF421F" w:rsidRPr="00EF421F" w:rsidRDefault="00EF421F" w:rsidP="00EF421F">
      <w:pPr>
        <w:spacing w:after="0" w:line="276" w:lineRule="auto"/>
        <w:ind w:left="0" w:hanging="11"/>
        <w:jc w:val="left"/>
        <w:rPr>
          <w:color w:val="0D0D0D" w:themeColor="text1" w:themeTint="F2"/>
        </w:rPr>
      </w:pPr>
      <w:r w:rsidRPr="00EF421F">
        <w:rPr>
          <w:color w:val="0D0D0D" w:themeColor="text1" w:themeTint="F2"/>
        </w:rPr>
        <w:t>•</w:t>
      </w:r>
      <w:r w:rsidRPr="00EF421F">
        <w:rPr>
          <w:color w:val="0D0D0D" w:themeColor="text1" w:themeTint="F2"/>
        </w:rPr>
        <w:tab/>
        <w:t>Innovate; and</w:t>
      </w:r>
    </w:p>
    <w:p w14:paraId="7FEE195E" w14:textId="77777777" w:rsidR="00EF421F" w:rsidRPr="00EF421F" w:rsidRDefault="00EF421F" w:rsidP="00EF421F">
      <w:pPr>
        <w:spacing w:after="0" w:line="276" w:lineRule="auto"/>
        <w:ind w:left="0" w:hanging="11"/>
        <w:jc w:val="left"/>
        <w:rPr>
          <w:color w:val="0D0D0D" w:themeColor="text1" w:themeTint="F2"/>
        </w:rPr>
      </w:pPr>
      <w:r w:rsidRPr="00EF421F">
        <w:rPr>
          <w:color w:val="0D0D0D" w:themeColor="text1" w:themeTint="F2"/>
        </w:rPr>
        <w:t>•</w:t>
      </w:r>
      <w:r w:rsidRPr="00EF421F">
        <w:rPr>
          <w:color w:val="0D0D0D" w:themeColor="text1" w:themeTint="F2"/>
        </w:rPr>
        <w:tab/>
        <w:t>Up skill.</w:t>
      </w:r>
    </w:p>
    <w:p w14:paraId="6C501565" w14:textId="77777777" w:rsidR="00EF421F" w:rsidRPr="00EF421F" w:rsidRDefault="00EF421F" w:rsidP="00EF421F">
      <w:pPr>
        <w:spacing w:after="0" w:line="276" w:lineRule="auto"/>
        <w:ind w:left="0" w:hanging="11"/>
        <w:jc w:val="left"/>
        <w:rPr>
          <w:color w:val="0D0D0D" w:themeColor="text1" w:themeTint="F2"/>
        </w:rPr>
      </w:pPr>
    </w:p>
    <w:p w14:paraId="5751B369" w14:textId="77777777" w:rsidR="00EF421F" w:rsidRPr="00EF421F" w:rsidRDefault="00EF421F" w:rsidP="00EF421F">
      <w:pPr>
        <w:spacing w:after="0" w:line="276" w:lineRule="auto"/>
        <w:ind w:left="0" w:hanging="11"/>
        <w:jc w:val="left"/>
        <w:rPr>
          <w:color w:val="0D0D0D" w:themeColor="text1" w:themeTint="F2"/>
        </w:rPr>
      </w:pPr>
      <w:r w:rsidRPr="00EF421F">
        <w:rPr>
          <w:color w:val="0D0D0D" w:themeColor="text1" w:themeTint="F2"/>
        </w:rPr>
        <w:t xml:space="preserve">We need to use these techniques to ensure what we do is accessible, compelling, and informative. This will ensure we demonstrate our value and create a sustainable industry. </w:t>
      </w:r>
    </w:p>
    <w:p w14:paraId="745C9663" w14:textId="77777777" w:rsidR="00EF421F" w:rsidRPr="00EF421F" w:rsidRDefault="00EF421F" w:rsidP="00EF421F">
      <w:pPr>
        <w:spacing w:after="0" w:line="276" w:lineRule="auto"/>
        <w:ind w:left="0" w:hanging="11"/>
        <w:jc w:val="left"/>
        <w:rPr>
          <w:color w:val="0D0D0D" w:themeColor="text1" w:themeTint="F2"/>
        </w:rPr>
      </w:pPr>
    </w:p>
    <w:p w14:paraId="1F024C9A" w14:textId="77777777" w:rsidR="00EF421F" w:rsidRPr="00EF421F" w:rsidRDefault="00EF421F" w:rsidP="00EF421F">
      <w:pPr>
        <w:spacing w:after="0" w:line="276" w:lineRule="auto"/>
        <w:ind w:left="0" w:hanging="11"/>
        <w:jc w:val="left"/>
        <w:rPr>
          <w:color w:val="0D0D0D" w:themeColor="text1" w:themeTint="F2"/>
        </w:rPr>
      </w:pPr>
      <w:r w:rsidRPr="00EF421F">
        <w:rPr>
          <w:color w:val="0D0D0D" w:themeColor="text1" w:themeTint="F2"/>
        </w:rPr>
        <w:t>This session invites papers which consider:</w:t>
      </w:r>
    </w:p>
    <w:p w14:paraId="36417481" w14:textId="77777777" w:rsidR="00EF421F" w:rsidRPr="00EF421F" w:rsidRDefault="00EF421F" w:rsidP="00EF421F">
      <w:pPr>
        <w:spacing w:after="0" w:line="276" w:lineRule="auto"/>
        <w:ind w:left="0" w:hanging="11"/>
        <w:jc w:val="left"/>
        <w:rPr>
          <w:color w:val="0D0D0D" w:themeColor="text1" w:themeTint="F2"/>
        </w:rPr>
      </w:pPr>
      <w:r w:rsidRPr="00EF421F">
        <w:rPr>
          <w:color w:val="0D0D0D" w:themeColor="text1" w:themeTint="F2"/>
        </w:rPr>
        <w:t>•</w:t>
      </w:r>
      <w:r w:rsidRPr="00EF421F">
        <w:rPr>
          <w:color w:val="0D0D0D" w:themeColor="text1" w:themeTint="F2"/>
        </w:rPr>
        <w:tab/>
        <w:t xml:space="preserve">applying new practice or </w:t>
      </w:r>
      <w:proofErr w:type="gramStart"/>
      <w:r w:rsidRPr="00EF421F">
        <w:rPr>
          <w:color w:val="0D0D0D" w:themeColor="text1" w:themeTint="F2"/>
        </w:rPr>
        <w:t>approaches;</w:t>
      </w:r>
      <w:proofErr w:type="gramEnd"/>
    </w:p>
    <w:p w14:paraId="081F5A6C" w14:textId="77777777" w:rsidR="00EF421F" w:rsidRPr="00EF421F" w:rsidRDefault="00EF421F" w:rsidP="00EF421F">
      <w:pPr>
        <w:spacing w:after="0" w:line="276" w:lineRule="auto"/>
        <w:ind w:left="0" w:hanging="11"/>
        <w:jc w:val="left"/>
        <w:rPr>
          <w:color w:val="0D0D0D" w:themeColor="text1" w:themeTint="F2"/>
        </w:rPr>
      </w:pPr>
      <w:r w:rsidRPr="00EF421F">
        <w:rPr>
          <w:color w:val="0D0D0D" w:themeColor="text1" w:themeTint="F2"/>
        </w:rPr>
        <w:t>•</w:t>
      </w:r>
      <w:r w:rsidRPr="00EF421F">
        <w:rPr>
          <w:color w:val="0D0D0D" w:themeColor="text1" w:themeTint="F2"/>
        </w:rPr>
        <w:tab/>
        <w:t xml:space="preserve">applying existing practice in new </w:t>
      </w:r>
      <w:proofErr w:type="gramStart"/>
      <w:r w:rsidRPr="00EF421F">
        <w:rPr>
          <w:color w:val="0D0D0D" w:themeColor="text1" w:themeTint="F2"/>
        </w:rPr>
        <w:t>ways;</w:t>
      </w:r>
      <w:proofErr w:type="gramEnd"/>
    </w:p>
    <w:p w14:paraId="35DCA7BE" w14:textId="77777777" w:rsidR="00EF421F" w:rsidRPr="00EF421F" w:rsidRDefault="00EF421F" w:rsidP="00EF421F">
      <w:pPr>
        <w:spacing w:after="0" w:line="276" w:lineRule="auto"/>
        <w:ind w:left="0" w:hanging="11"/>
        <w:jc w:val="left"/>
        <w:rPr>
          <w:color w:val="0D0D0D" w:themeColor="text1" w:themeTint="F2"/>
        </w:rPr>
      </w:pPr>
      <w:r w:rsidRPr="00EF421F">
        <w:rPr>
          <w:color w:val="0D0D0D" w:themeColor="text1" w:themeTint="F2"/>
        </w:rPr>
        <w:t>•</w:t>
      </w:r>
      <w:r w:rsidRPr="00EF421F">
        <w:rPr>
          <w:color w:val="0D0D0D" w:themeColor="text1" w:themeTint="F2"/>
        </w:rPr>
        <w:tab/>
        <w:t xml:space="preserve">Lessons </w:t>
      </w:r>
      <w:proofErr w:type="gramStart"/>
      <w:r w:rsidRPr="00EF421F">
        <w:rPr>
          <w:color w:val="0D0D0D" w:themeColor="text1" w:themeTint="F2"/>
        </w:rPr>
        <w:t>learnt;</w:t>
      </w:r>
      <w:proofErr w:type="gramEnd"/>
    </w:p>
    <w:p w14:paraId="6D1BFAF0" w14:textId="77777777" w:rsidR="00EF421F" w:rsidRPr="00EF421F" w:rsidRDefault="00EF421F" w:rsidP="00EF421F">
      <w:pPr>
        <w:spacing w:after="0" w:line="276" w:lineRule="auto"/>
        <w:ind w:left="0" w:hanging="11"/>
        <w:jc w:val="left"/>
        <w:rPr>
          <w:color w:val="0D0D0D" w:themeColor="text1" w:themeTint="F2"/>
        </w:rPr>
      </w:pPr>
      <w:r w:rsidRPr="00EF421F">
        <w:rPr>
          <w:color w:val="0D0D0D" w:themeColor="text1" w:themeTint="F2"/>
        </w:rPr>
        <w:t>•</w:t>
      </w:r>
      <w:r w:rsidRPr="00EF421F">
        <w:rPr>
          <w:color w:val="0D0D0D" w:themeColor="text1" w:themeTint="F2"/>
        </w:rPr>
        <w:tab/>
        <w:t>The future of practice, standards, or guidance; and</w:t>
      </w:r>
    </w:p>
    <w:p w14:paraId="05F6ABCC" w14:textId="6576BE00" w:rsidR="00A9609C" w:rsidRPr="00523B7C" w:rsidRDefault="00EF421F" w:rsidP="005B24CA">
      <w:pPr>
        <w:spacing w:after="0" w:line="276" w:lineRule="auto"/>
        <w:ind w:left="720" w:hanging="731"/>
        <w:jc w:val="left"/>
        <w:rPr>
          <w:color w:val="0D0D0D" w:themeColor="text1" w:themeTint="F2"/>
          <w:highlight w:val="yellow"/>
        </w:rPr>
      </w:pPr>
      <w:r w:rsidRPr="00EF421F">
        <w:rPr>
          <w:color w:val="0D0D0D" w:themeColor="text1" w:themeTint="F2"/>
        </w:rPr>
        <w:t>•</w:t>
      </w:r>
      <w:r w:rsidRPr="00EF421F">
        <w:rPr>
          <w:color w:val="0D0D0D" w:themeColor="text1" w:themeTint="F2"/>
        </w:rPr>
        <w:tab/>
        <w:t>How our industry and heritage remain sustainable and able to be defended or maintained into the future.</w:t>
      </w:r>
    </w:p>
    <w:p w14:paraId="4461104A" w14:textId="77777777" w:rsidR="00A9609C" w:rsidRDefault="00A9609C" w:rsidP="00BA4D01">
      <w:pPr>
        <w:spacing w:after="0" w:line="276" w:lineRule="auto"/>
        <w:ind w:left="0" w:firstLine="0"/>
        <w:jc w:val="left"/>
        <w:rPr>
          <w:b/>
          <w:caps/>
          <w:color w:val="0D0D0D" w:themeColor="text1" w:themeTint="F2"/>
          <w:sz w:val="24"/>
        </w:rPr>
      </w:pPr>
    </w:p>
    <w:p w14:paraId="550FC361" w14:textId="77777777" w:rsidR="00BA4D01" w:rsidRDefault="00BA4D01">
      <w:pPr>
        <w:spacing w:after="160" w:line="259" w:lineRule="auto"/>
        <w:ind w:left="0" w:firstLine="0"/>
        <w:jc w:val="left"/>
        <w:rPr>
          <w:b/>
          <w:caps/>
          <w:color w:val="0D0D0D" w:themeColor="text1" w:themeTint="F2"/>
          <w:sz w:val="24"/>
        </w:rPr>
      </w:pPr>
      <w:r>
        <w:rPr>
          <w:b/>
          <w:caps/>
          <w:color w:val="0D0D0D" w:themeColor="text1" w:themeTint="F2"/>
          <w:sz w:val="24"/>
        </w:rPr>
        <w:br w:type="page"/>
      </w:r>
    </w:p>
    <w:p w14:paraId="5ABAAF7D" w14:textId="276B28FA" w:rsidR="00A9609C" w:rsidRPr="00796FFB" w:rsidRDefault="00BD6287" w:rsidP="005844EF">
      <w:pPr>
        <w:spacing w:after="0" w:line="276" w:lineRule="auto"/>
        <w:ind w:left="0" w:hanging="11"/>
        <w:jc w:val="left"/>
        <w:rPr>
          <w:rStyle w:val="Hyperlink"/>
          <w:color w:val="0D0D0D" w:themeColor="text1" w:themeTint="F2"/>
        </w:rPr>
      </w:pPr>
      <w:r w:rsidRPr="00BD6287">
        <w:rPr>
          <w:b/>
          <w:caps/>
          <w:color w:val="0D0D0D" w:themeColor="text1" w:themeTint="F2"/>
          <w:sz w:val="24"/>
        </w:rPr>
        <w:lastRenderedPageBreak/>
        <w:t>International cultural heritage: applying professional standards and skills in challenging environments</w:t>
      </w:r>
      <w:r w:rsidR="00A9609C">
        <w:rPr>
          <w:b/>
          <w:caps/>
          <w:color w:val="0D0D0D" w:themeColor="text1" w:themeTint="F2"/>
          <w:sz w:val="24"/>
        </w:rPr>
        <w:br/>
      </w:r>
      <w:r w:rsidR="00A9609C" w:rsidRPr="009A4F8F">
        <w:rPr>
          <w:color w:val="0D0D0D" w:themeColor="text1" w:themeTint="F2"/>
        </w:rPr>
        <w:t xml:space="preserve">Thursday, </w:t>
      </w:r>
      <w:r w:rsidR="00A9609C">
        <w:rPr>
          <w:color w:val="0D0D0D" w:themeColor="text1" w:themeTint="F2"/>
        </w:rPr>
        <w:t>20</w:t>
      </w:r>
      <w:r w:rsidR="00A9609C" w:rsidRPr="009A4F8F">
        <w:rPr>
          <w:color w:val="0D0D0D" w:themeColor="text1" w:themeTint="F2"/>
        </w:rPr>
        <w:t xml:space="preserve"> April: </w:t>
      </w:r>
      <w:r w:rsidR="00A9609C">
        <w:rPr>
          <w:color w:val="0D0D0D" w:themeColor="text1" w:themeTint="F2"/>
        </w:rPr>
        <w:t>14:00 – 17:30</w:t>
      </w:r>
      <w:r w:rsidR="00A9609C">
        <w:rPr>
          <w:color w:val="0D0D0D" w:themeColor="text1" w:themeTint="F2"/>
        </w:rPr>
        <w:br/>
      </w:r>
      <w:r w:rsidR="00A9609C" w:rsidRPr="00796FFB">
        <w:rPr>
          <w:color w:val="0D0D0D" w:themeColor="text1" w:themeTint="F2"/>
        </w:rPr>
        <w:t>Organiser(s</w:t>
      </w:r>
      <w:r w:rsidR="00A9609C" w:rsidRPr="00640A3A">
        <w:rPr>
          <w:color w:val="0D0D0D" w:themeColor="text1" w:themeTint="F2"/>
        </w:rPr>
        <w:t xml:space="preserve">): </w:t>
      </w:r>
      <w:r w:rsidR="0047712C">
        <w:rPr>
          <w:color w:val="0D0D0D" w:themeColor="text1" w:themeTint="F2"/>
        </w:rPr>
        <w:t>Leonora O’Brien</w:t>
      </w:r>
    </w:p>
    <w:p w14:paraId="46EB28A0" w14:textId="77777777" w:rsidR="00A9609C" w:rsidRPr="0047585C" w:rsidRDefault="00A9609C" w:rsidP="005844EF">
      <w:pPr>
        <w:spacing w:after="0" w:line="276" w:lineRule="auto"/>
        <w:ind w:left="0" w:hanging="11"/>
        <w:jc w:val="left"/>
        <w:rPr>
          <w:color w:val="0D0D0D" w:themeColor="text1" w:themeTint="F2"/>
          <w:highlight w:val="yellow"/>
        </w:rPr>
      </w:pPr>
    </w:p>
    <w:p w14:paraId="104E7895" w14:textId="75D77A9A" w:rsidR="00A9609C" w:rsidRPr="00215485" w:rsidRDefault="008F66CE" w:rsidP="005844EF">
      <w:pPr>
        <w:spacing w:after="0" w:line="276" w:lineRule="auto"/>
        <w:ind w:left="0" w:hanging="11"/>
        <w:jc w:val="left"/>
        <w:rPr>
          <w:color w:val="0D0D0D" w:themeColor="text1" w:themeTint="F2"/>
        </w:rPr>
      </w:pPr>
      <w:r w:rsidRPr="008F66CE">
        <w:rPr>
          <w:color w:val="0D0D0D" w:themeColor="text1" w:themeTint="F2"/>
        </w:rPr>
        <w:t>This session will provide a forum for discussing the practical, personal and regulatory challenges of working on archaeology and cultural heritage projects around the world, sometimes in physically or culturally challenging environments. The organisers would welcome presentations discussing colleagues’ experiences of collaborating on heritage projects, working together with local partners and sharing skills. The session will seek to identify common challenges, myths and innovative approaches to successfully delivering projects and furthering professional practice.</w:t>
      </w:r>
    </w:p>
    <w:p w14:paraId="2D7495DE" w14:textId="77777777" w:rsidR="00A9609C" w:rsidRDefault="00A9609C" w:rsidP="005844EF">
      <w:pPr>
        <w:spacing w:after="0" w:line="276" w:lineRule="auto"/>
        <w:ind w:left="0" w:hanging="11"/>
        <w:jc w:val="left"/>
        <w:rPr>
          <w:b/>
          <w:caps/>
          <w:color w:val="0D0D0D" w:themeColor="text1" w:themeTint="F2"/>
          <w:sz w:val="24"/>
        </w:rPr>
      </w:pPr>
    </w:p>
    <w:p w14:paraId="6CA61FCA" w14:textId="7B9DAEE2" w:rsidR="00A9609C" w:rsidRPr="00796FFB" w:rsidRDefault="00396AFF" w:rsidP="005844EF">
      <w:pPr>
        <w:spacing w:after="0" w:line="276" w:lineRule="auto"/>
        <w:ind w:left="0" w:hanging="11"/>
        <w:jc w:val="left"/>
        <w:rPr>
          <w:rStyle w:val="Hyperlink"/>
          <w:color w:val="0D0D0D" w:themeColor="text1" w:themeTint="F2"/>
        </w:rPr>
      </w:pPr>
      <w:r w:rsidRPr="00396AFF">
        <w:rPr>
          <w:b/>
          <w:caps/>
          <w:color w:val="0D0D0D" w:themeColor="text1" w:themeTint="F2"/>
          <w:sz w:val="24"/>
        </w:rPr>
        <w:t>Heritage sustainability for climate and nature</w:t>
      </w:r>
      <w:r w:rsidR="00A9609C">
        <w:rPr>
          <w:b/>
          <w:caps/>
          <w:color w:val="0D0D0D" w:themeColor="text1" w:themeTint="F2"/>
          <w:sz w:val="24"/>
        </w:rPr>
        <w:br/>
      </w:r>
      <w:r w:rsidR="005B51D6">
        <w:rPr>
          <w:color w:val="0D0D0D" w:themeColor="text1" w:themeTint="F2"/>
        </w:rPr>
        <w:t>Friday</w:t>
      </w:r>
      <w:r w:rsidR="00A9609C" w:rsidRPr="009A4F8F">
        <w:rPr>
          <w:color w:val="0D0D0D" w:themeColor="text1" w:themeTint="F2"/>
        </w:rPr>
        <w:t xml:space="preserve">, </w:t>
      </w:r>
      <w:r w:rsidR="00A9609C">
        <w:rPr>
          <w:color w:val="0D0D0D" w:themeColor="text1" w:themeTint="F2"/>
        </w:rPr>
        <w:t>2</w:t>
      </w:r>
      <w:r w:rsidR="005B51D6">
        <w:rPr>
          <w:color w:val="0D0D0D" w:themeColor="text1" w:themeTint="F2"/>
        </w:rPr>
        <w:t>1</w:t>
      </w:r>
      <w:r w:rsidR="00A9609C" w:rsidRPr="009A4F8F">
        <w:rPr>
          <w:color w:val="0D0D0D" w:themeColor="text1" w:themeTint="F2"/>
        </w:rPr>
        <w:t xml:space="preserve"> April: </w:t>
      </w:r>
      <w:r w:rsidR="005B51D6">
        <w:rPr>
          <w:color w:val="0D0D0D" w:themeColor="text1" w:themeTint="F2"/>
        </w:rPr>
        <w:t>09:30</w:t>
      </w:r>
      <w:r w:rsidR="00A9609C">
        <w:rPr>
          <w:color w:val="0D0D0D" w:themeColor="text1" w:themeTint="F2"/>
        </w:rPr>
        <w:t xml:space="preserve"> – 1</w:t>
      </w:r>
      <w:r w:rsidR="005B51D6">
        <w:rPr>
          <w:color w:val="0D0D0D" w:themeColor="text1" w:themeTint="F2"/>
        </w:rPr>
        <w:t>3:0</w:t>
      </w:r>
      <w:r w:rsidR="00A9609C">
        <w:rPr>
          <w:color w:val="0D0D0D" w:themeColor="text1" w:themeTint="F2"/>
        </w:rPr>
        <w:t>0</w:t>
      </w:r>
      <w:r w:rsidR="00A9609C">
        <w:rPr>
          <w:color w:val="0D0D0D" w:themeColor="text1" w:themeTint="F2"/>
        </w:rPr>
        <w:br/>
      </w:r>
      <w:r w:rsidR="00A9609C" w:rsidRPr="00796FFB">
        <w:rPr>
          <w:color w:val="0D0D0D" w:themeColor="text1" w:themeTint="F2"/>
        </w:rPr>
        <w:t>Organiser(s</w:t>
      </w:r>
      <w:r w:rsidR="00A9609C" w:rsidRPr="00640A3A">
        <w:rPr>
          <w:color w:val="0D0D0D" w:themeColor="text1" w:themeTint="F2"/>
        </w:rPr>
        <w:t xml:space="preserve">): </w:t>
      </w:r>
      <w:r w:rsidR="00192E02">
        <w:rPr>
          <w:color w:val="0D0D0D" w:themeColor="text1" w:themeTint="F2"/>
        </w:rPr>
        <w:t>Hannah Fluck</w:t>
      </w:r>
      <w:r w:rsidR="00C26731">
        <w:rPr>
          <w:color w:val="0D0D0D" w:themeColor="text1" w:themeTint="F2"/>
        </w:rPr>
        <w:t>, National Trust and Alex Llewellyn, CIfA</w:t>
      </w:r>
    </w:p>
    <w:p w14:paraId="3C1E86CA" w14:textId="77777777" w:rsidR="00A9609C" w:rsidRPr="0047585C" w:rsidRDefault="00A9609C" w:rsidP="005844EF">
      <w:pPr>
        <w:spacing w:after="0" w:line="276" w:lineRule="auto"/>
        <w:ind w:left="0" w:hanging="11"/>
        <w:jc w:val="left"/>
        <w:rPr>
          <w:color w:val="0D0D0D" w:themeColor="text1" w:themeTint="F2"/>
          <w:highlight w:val="yellow"/>
        </w:rPr>
      </w:pPr>
    </w:p>
    <w:p w14:paraId="13F77B25" w14:textId="1C81C4AA" w:rsidR="00A9609C" w:rsidRPr="00215485" w:rsidRDefault="00192E02" w:rsidP="005844EF">
      <w:pPr>
        <w:spacing w:after="0" w:line="276" w:lineRule="auto"/>
        <w:ind w:left="0" w:hanging="11"/>
        <w:jc w:val="left"/>
        <w:rPr>
          <w:color w:val="0D0D0D" w:themeColor="text1" w:themeTint="F2"/>
        </w:rPr>
      </w:pPr>
      <w:r w:rsidRPr="00192E02">
        <w:rPr>
          <w:color w:val="0D0D0D" w:themeColor="text1" w:themeTint="F2"/>
        </w:rPr>
        <w:t>We are facing a climate and biodiversity crisis and societies responses to this are being played out across the landscape, from urban to rural. This session will explore the relationship between the historic environment, land management, biodiversity and climate gain, and how decisions to deliver the necessary responses for climate and nature are affecting, and could be influenced by, our cultural heritage. This will be a round table discussion with speakers including local authority, commercial and ngo archaeologists, built environment experts and representatives from other environmental sectors such as ecology and water management. Speakers will share examples of projects which are successfully creating sustainable places for heritage as well as nature and climate with plans to deliver targets, and the tools and/or approaches that can be used. Each speaker will speak for 5 minutes and pose a question, challenge or suggestion for what net carbon zero actually looks like or means which will be picked up in a round table discussion.</w:t>
      </w:r>
    </w:p>
    <w:p w14:paraId="183BFBB5" w14:textId="77777777" w:rsidR="00A9609C" w:rsidRDefault="00A9609C" w:rsidP="005844EF">
      <w:pPr>
        <w:spacing w:after="0" w:line="276" w:lineRule="auto"/>
        <w:ind w:left="0" w:hanging="11"/>
        <w:jc w:val="left"/>
        <w:rPr>
          <w:b/>
          <w:caps/>
          <w:color w:val="0D0D0D" w:themeColor="text1" w:themeTint="F2"/>
          <w:sz w:val="24"/>
        </w:rPr>
      </w:pPr>
    </w:p>
    <w:p w14:paraId="50340A3F" w14:textId="25825AE0" w:rsidR="00A9609C" w:rsidRPr="00796FFB" w:rsidRDefault="005B51D6" w:rsidP="005844EF">
      <w:pPr>
        <w:spacing w:after="0" w:line="276" w:lineRule="auto"/>
        <w:ind w:left="0" w:hanging="11"/>
        <w:jc w:val="left"/>
        <w:rPr>
          <w:rStyle w:val="Hyperlink"/>
          <w:color w:val="0D0D0D" w:themeColor="text1" w:themeTint="F2"/>
        </w:rPr>
      </w:pPr>
      <w:r w:rsidRPr="005B51D6">
        <w:rPr>
          <w:b/>
          <w:caps/>
          <w:color w:val="0D0D0D" w:themeColor="text1" w:themeTint="F2"/>
          <w:sz w:val="24"/>
        </w:rPr>
        <w:t>Mapping Archaeological Careers</w:t>
      </w:r>
      <w:r w:rsidR="00A9609C">
        <w:rPr>
          <w:b/>
          <w:caps/>
          <w:color w:val="0D0D0D" w:themeColor="text1" w:themeTint="F2"/>
          <w:sz w:val="24"/>
        </w:rPr>
        <w:br/>
      </w:r>
      <w:r>
        <w:rPr>
          <w:color w:val="0D0D0D" w:themeColor="text1" w:themeTint="F2"/>
        </w:rPr>
        <w:t>Friday</w:t>
      </w:r>
      <w:r w:rsidRPr="009A4F8F">
        <w:rPr>
          <w:color w:val="0D0D0D" w:themeColor="text1" w:themeTint="F2"/>
        </w:rPr>
        <w:t xml:space="preserve">, </w:t>
      </w:r>
      <w:r>
        <w:rPr>
          <w:color w:val="0D0D0D" w:themeColor="text1" w:themeTint="F2"/>
        </w:rPr>
        <w:t>21</w:t>
      </w:r>
      <w:r w:rsidRPr="009A4F8F">
        <w:rPr>
          <w:color w:val="0D0D0D" w:themeColor="text1" w:themeTint="F2"/>
        </w:rPr>
        <w:t xml:space="preserve"> April: </w:t>
      </w:r>
      <w:r>
        <w:rPr>
          <w:color w:val="0D0D0D" w:themeColor="text1" w:themeTint="F2"/>
        </w:rPr>
        <w:t>09:30 – 13:00</w:t>
      </w:r>
      <w:r w:rsidR="00A9609C">
        <w:rPr>
          <w:color w:val="0D0D0D" w:themeColor="text1" w:themeTint="F2"/>
        </w:rPr>
        <w:br/>
      </w:r>
      <w:r w:rsidR="00A9609C" w:rsidRPr="00796FFB">
        <w:rPr>
          <w:color w:val="0D0D0D" w:themeColor="text1" w:themeTint="F2"/>
        </w:rPr>
        <w:t>Organiser(s</w:t>
      </w:r>
      <w:r w:rsidR="00A9609C" w:rsidRPr="00640A3A">
        <w:rPr>
          <w:color w:val="0D0D0D" w:themeColor="text1" w:themeTint="F2"/>
        </w:rPr>
        <w:t xml:space="preserve">): </w:t>
      </w:r>
      <w:r w:rsidR="00504E51">
        <w:rPr>
          <w:color w:val="0D0D0D" w:themeColor="text1" w:themeTint="F2"/>
        </w:rPr>
        <w:t xml:space="preserve">Jessica Elleray </w:t>
      </w:r>
      <w:r w:rsidR="00C26731">
        <w:rPr>
          <w:color w:val="0D0D0D" w:themeColor="text1" w:themeTint="F2"/>
        </w:rPr>
        <w:t>and</w:t>
      </w:r>
      <w:r w:rsidR="00504E51">
        <w:rPr>
          <w:color w:val="0D0D0D" w:themeColor="text1" w:themeTint="F2"/>
        </w:rPr>
        <w:t xml:space="preserve"> Phil Pollard</w:t>
      </w:r>
      <w:r w:rsidR="00C26731">
        <w:rPr>
          <w:color w:val="0D0D0D" w:themeColor="text1" w:themeTint="F2"/>
        </w:rPr>
        <w:t>, Historic England</w:t>
      </w:r>
    </w:p>
    <w:p w14:paraId="7779F544" w14:textId="77777777" w:rsidR="00A9609C" w:rsidRPr="0047585C" w:rsidRDefault="00A9609C" w:rsidP="005844EF">
      <w:pPr>
        <w:spacing w:after="0" w:line="276" w:lineRule="auto"/>
        <w:ind w:left="0" w:hanging="11"/>
        <w:jc w:val="left"/>
        <w:rPr>
          <w:color w:val="0D0D0D" w:themeColor="text1" w:themeTint="F2"/>
          <w:highlight w:val="yellow"/>
        </w:rPr>
      </w:pPr>
    </w:p>
    <w:p w14:paraId="6D6DF2B1" w14:textId="5C1BA360" w:rsidR="00E77140" w:rsidRPr="00E77140" w:rsidRDefault="00E77140" w:rsidP="00E77140">
      <w:pPr>
        <w:spacing w:after="0" w:line="276" w:lineRule="auto"/>
        <w:ind w:left="0" w:hanging="11"/>
        <w:jc w:val="left"/>
        <w:rPr>
          <w:color w:val="0D0D0D" w:themeColor="text1" w:themeTint="F2"/>
        </w:rPr>
      </w:pPr>
      <w:r w:rsidRPr="00E77140">
        <w:rPr>
          <w:color w:val="0D0D0D" w:themeColor="text1" w:themeTint="F2"/>
        </w:rPr>
        <w:t xml:space="preserve">Following on from our 2021 session </w:t>
      </w:r>
      <w:r w:rsidRPr="00FC73A8">
        <w:rPr>
          <w:i/>
          <w:iCs/>
          <w:color w:val="0D0D0D" w:themeColor="text1" w:themeTint="F2"/>
        </w:rPr>
        <w:t>Journeys into an archaeological career</w:t>
      </w:r>
      <w:r w:rsidRPr="00E77140">
        <w:rPr>
          <w:color w:val="0D0D0D" w:themeColor="text1" w:themeTint="F2"/>
        </w:rPr>
        <w:t xml:space="preserve">, this interactive workshop will bring together speakers from a number of different roles and specialisms within archaeology and attempt to visually </w:t>
      </w:r>
      <w:r w:rsidR="00C26731">
        <w:rPr>
          <w:color w:val="0D0D0D" w:themeColor="text1" w:themeTint="F2"/>
        </w:rPr>
        <w:t>‘</w:t>
      </w:r>
      <w:r w:rsidRPr="00E77140">
        <w:rPr>
          <w:color w:val="0D0D0D" w:themeColor="text1" w:themeTint="F2"/>
        </w:rPr>
        <w:t>map</w:t>
      </w:r>
      <w:r w:rsidR="00C26731">
        <w:rPr>
          <w:color w:val="0D0D0D" w:themeColor="text1" w:themeTint="F2"/>
        </w:rPr>
        <w:t>’</w:t>
      </w:r>
      <w:r w:rsidRPr="00E77140">
        <w:rPr>
          <w:color w:val="0D0D0D" w:themeColor="text1" w:themeTint="F2"/>
        </w:rPr>
        <w:t xml:space="preserve"> the career paths that got these people to the position they are now in. We will then identify the similarities and differences between the different paths and discuss how others could follow this, and where barriers to these paths may exist today. </w:t>
      </w:r>
    </w:p>
    <w:p w14:paraId="2E046C75" w14:textId="77777777" w:rsidR="00E77140" w:rsidRPr="00E77140" w:rsidRDefault="00E77140" w:rsidP="00E77140">
      <w:pPr>
        <w:spacing w:after="0" w:line="276" w:lineRule="auto"/>
        <w:ind w:left="0" w:hanging="11"/>
        <w:jc w:val="left"/>
        <w:rPr>
          <w:color w:val="0D0D0D" w:themeColor="text1" w:themeTint="F2"/>
        </w:rPr>
      </w:pPr>
      <w:r w:rsidRPr="00E77140">
        <w:rPr>
          <w:color w:val="0D0D0D" w:themeColor="text1" w:themeTint="F2"/>
        </w:rPr>
        <w:t xml:space="preserve"> </w:t>
      </w:r>
    </w:p>
    <w:p w14:paraId="0997139E" w14:textId="7AC19D97" w:rsidR="00A9609C" w:rsidRPr="00AE075F" w:rsidRDefault="00E77140" w:rsidP="00E77140">
      <w:pPr>
        <w:spacing w:after="0" w:line="276" w:lineRule="auto"/>
        <w:ind w:left="0" w:hanging="11"/>
        <w:jc w:val="left"/>
        <w:rPr>
          <w:color w:val="0D0D0D" w:themeColor="text1" w:themeTint="F2"/>
        </w:rPr>
      </w:pPr>
      <w:r w:rsidRPr="00E77140">
        <w:rPr>
          <w:color w:val="0D0D0D" w:themeColor="text1" w:themeTint="F2"/>
        </w:rPr>
        <w:t xml:space="preserve">We are looking for speakers who are willing to share their career journeys, to draw them up live during the workshop and to be asked questions. We are not looking for pre-prepared presentations, though coming with thoughts and notes to discuss and inform the mapping would be welcome. We will also ask speakers to facilitate and support participants to write up their career maps during the workshop, to help identify next steps and to be on hand to offer careers advice.  </w:t>
      </w:r>
    </w:p>
    <w:sectPr w:rsidR="00A9609C" w:rsidRPr="00AE075F" w:rsidSect="00BA4D01">
      <w:headerReference w:type="even" r:id="rId16"/>
      <w:footerReference w:type="even" r:id="rId17"/>
      <w:footerReference w:type="default" r:id="rId18"/>
      <w:headerReference w:type="first" r:id="rId19"/>
      <w:footerReference w:type="first" r:id="rId20"/>
      <w:pgSz w:w="11904" w:h="16840"/>
      <w:pgMar w:top="1134" w:right="1440" w:bottom="1134" w:left="1440" w:header="720" w:footer="3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26619" w14:textId="77777777" w:rsidR="00421F70" w:rsidRDefault="00421F70">
      <w:pPr>
        <w:spacing w:after="0" w:line="240" w:lineRule="auto"/>
      </w:pPr>
      <w:r>
        <w:separator/>
      </w:r>
    </w:p>
  </w:endnote>
  <w:endnote w:type="continuationSeparator" w:id="0">
    <w:p w14:paraId="38EDB987" w14:textId="77777777" w:rsidR="00421F70" w:rsidRDefault="00421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4B1B0" w14:textId="77777777" w:rsidR="00946E1B" w:rsidRDefault="00946E1B">
    <w:pPr>
      <w:spacing w:after="52" w:line="259" w:lineRule="auto"/>
      <w:ind w:left="360" w:firstLine="0"/>
      <w:jc w:val="left"/>
    </w:pPr>
    <w:r>
      <w:rPr>
        <w:rFonts w:ascii="Cambria" w:eastAsia="Cambria" w:hAnsi="Cambria" w:cs="Cambria"/>
        <w:color w:val="000000"/>
        <w:sz w:val="24"/>
      </w:rPr>
      <w:tab/>
    </w:r>
  </w:p>
  <w:p w14:paraId="7711AE69" w14:textId="77777777" w:rsidR="00946E1B" w:rsidRDefault="00946E1B">
    <w:pPr>
      <w:spacing w:after="0" w:line="259" w:lineRule="auto"/>
      <w:ind w:left="1620" w:firstLine="0"/>
      <w:jc w:val="left"/>
    </w:pPr>
    <w:r>
      <w:fldChar w:fldCharType="begin"/>
    </w:r>
    <w:r>
      <w:instrText xml:space="preserve"> PAGE   \* MERGEFORMAT </w:instrText>
    </w:r>
    <w:r>
      <w:fldChar w:fldCharType="separate"/>
    </w:r>
    <w:r>
      <w:rPr>
        <w:sz w:val="24"/>
      </w:rPr>
      <w:t>1</w:t>
    </w:r>
    <w:r>
      <w:rPr>
        <w:sz w:val="24"/>
      </w:rPr>
      <w:fldChar w:fldCharType="end"/>
    </w: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2307250"/>
      <w:docPartObj>
        <w:docPartGallery w:val="Page Numbers (Bottom of Page)"/>
        <w:docPartUnique/>
      </w:docPartObj>
    </w:sdtPr>
    <w:sdtEndPr>
      <w:rPr>
        <w:noProof/>
        <w:color w:val="003332"/>
      </w:rPr>
    </w:sdtEndPr>
    <w:sdtContent>
      <w:p w14:paraId="14121A5C" w14:textId="77777777" w:rsidR="00946E1B" w:rsidRPr="00085D74" w:rsidRDefault="00946E1B">
        <w:pPr>
          <w:pStyle w:val="Footer"/>
          <w:jc w:val="right"/>
          <w:rPr>
            <w:color w:val="003332"/>
          </w:rPr>
        </w:pPr>
        <w:r w:rsidRPr="00085D74">
          <w:rPr>
            <w:color w:val="003332"/>
          </w:rPr>
          <w:fldChar w:fldCharType="begin"/>
        </w:r>
        <w:r w:rsidRPr="00085D74">
          <w:rPr>
            <w:color w:val="003332"/>
          </w:rPr>
          <w:instrText xml:space="preserve"> PAGE   \* MERGEFORMAT </w:instrText>
        </w:r>
        <w:r w:rsidRPr="00085D74">
          <w:rPr>
            <w:color w:val="003332"/>
          </w:rPr>
          <w:fldChar w:fldCharType="separate"/>
        </w:r>
        <w:r>
          <w:rPr>
            <w:noProof/>
            <w:color w:val="003332"/>
          </w:rPr>
          <w:t>12</w:t>
        </w:r>
        <w:r w:rsidRPr="00085D74">
          <w:rPr>
            <w:noProof/>
            <w:color w:val="003332"/>
          </w:rPr>
          <w:fldChar w:fldCharType="end"/>
        </w:r>
      </w:p>
    </w:sdtContent>
  </w:sdt>
  <w:sdt>
    <w:sdtPr>
      <w:alias w:val="Publish Date"/>
      <w:tag w:val=""/>
      <w:id w:val="240848127"/>
      <w:placeholder>
        <w:docPart w:val="EC7C59FF2F634A858A061FA090483B80"/>
      </w:placeholder>
      <w:dataBinding w:prefixMappings="xmlns:ns0='http://schemas.microsoft.com/office/2006/coverPageProps' " w:xpath="/ns0:CoverPageProperties[1]/ns0:PublishDate[1]" w:storeItemID="{55AF091B-3C7A-41E3-B477-F2FDAA23CFDA}"/>
      <w:date w:fullDate="2022-12-15T00:00:00Z">
        <w:dateFormat w:val="dd/MM/yyyy"/>
        <w:lid w:val="en-GB"/>
        <w:storeMappedDataAs w:val="dateTime"/>
        <w:calendar w:val="gregorian"/>
      </w:date>
    </w:sdtPr>
    <w:sdtContent>
      <w:p w14:paraId="1589F0B3" w14:textId="59A142E0" w:rsidR="00946E1B" w:rsidRDefault="00BA4D01" w:rsidP="00085D74">
        <w:pPr>
          <w:spacing w:after="0" w:line="259" w:lineRule="auto"/>
          <w:ind w:left="0" w:firstLine="0"/>
          <w:jc w:val="left"/>
        </w:pPr>
        <w:r>
          <w:t>15/12/2022</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31354" w14:textId="77777777" w:rsidR="00946E1B" w:rsidRDefault="00946E1B">
    <w:pPr>
      <w:spacing w:after="52" w:line="259" w:lineRule="auto"/>
      <w:ind w:left="360" w:firstLine="0"/>
      <w:jc w:val="left"/>
    </w:pPr>
    <w:r>
      <w:rPr>
        <w:rFonts w:ascii="Cambria" w:eastAsia="Cambria" w:hAnsi="Cambria" w:cs="Cambria"/>
        <w:color w:val="000000"/>
        <w:sz w:val="24"/>
      </w:rPr>
      <w:tab/>
    </w:r>
  </w:p>
  <w:p w14:paraId="29694DB1" w14:textId="77777777" w:rsidR="00946E1B" w:rsidRDefault="00946E1B">
    <w:pPr>
      <w:spacing w:after="0" w:line="259" w:lineRule="auto"/>
      <w:ind w:left="1620" w:firstLine="0"/>
      <w:jc w:val="left"/>
    </w:pPr>
    <w:r>
      <w:fldChar w:fldCharType="begin"/>
    </w:r>
    <w:r>
      <w:instrText xml:space="preserve"> PAGE   \* MERGEFORMAT </w:instrText>
    </w:r>
    <w:r>
      <w:fldChar w:fldCharType="separate"/>
    </w:r>
    <w:r>
      <w:rPr>
        <w:sz w:val="24"/>
      </w:rPr>
      <w:t>1</w:t>
    </w:r>
    <w:r>
      <w:rPr>
        <w:sz w:val="24"/>
      </w:rPr>
      <w:fldChar w:fldCharType="end"/>
    </w: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8A51E" w14:textId="77777777" w:rsidR="00421F70" w:rsidRDefault="00421F70">
      <w:pPr>
        <w:spacing w:after="0" w:line="240" w:lineRule="auto"/>
      </w:pPr>
      <w:r>
        <w:separator/>
      </w:r>
    </w:p>
  </w:footnote>
  <w:footnote w:type="continuationSeparator" w:id="0">
    <w:p w14:paraId="61477262" w14:textId="77777777" w:rsidR="00421F70" w:rsidRDefault="00421F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F1E3A" w14:textId="41B929C4" w:rsidR="00946E1B" w:rsidRDefault="00000000">
    <w:r>
      <w:rPr>
        <w:noProof/>
      </w:rPr>
      <w:pict w14:anchorId="21E3F84B">
        <v:group id="Group 7222" o:spid="_x0000_s1028" style="position:absolute;left:0;text-align:left;margin-left:314.9pt;margin-top:512.9pt;width:280.3pt;height:328.8pt;z-index:-251658240;mso-position-horizontal-relative:page;mso-position-vertical-relative:page" coordsize="35600,4175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223" o:spid="_x0000_s1029" type="#_x0000_t75" style="position:absolute;width:35600;height:208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">
            <v:imagedata r:id="rId1" o:title=""/>
          </v:shape>
          <v:shape id="Picture 7224" o:spid="_x0000_s1030" type="#_x0000_t75" style="position:absolute;top:20878;width:35600;height:208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">
            <v:imagedata r:id="rId2" o:title=""/>
          </v:shape>
          <w10:wrap anchorx="page" anchory="page"/>
        </v:group>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4DAD6" w14:textId="00783B18" w:rsidR="00946E1B" w:rsidRDefault="00000000">
    <w:r>
      <w:rPr>
        <w:noProof/>
      </w:rPr>
      <w:pict w14:anchorId="5333ACC7">
        <v:group id="Group 7194" o:spid="_x0000_s1025" style="position:absolute;left:0;text-align:left;margin-left:314.9pt;margin-top:512.9pt;width:280.3pt;height:328.8pt;z-index:-251656192;mso-position-horizontal-relative:page;mso-position-vertical-relative:page" coordsize="35600,4175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T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195" o:spid="_x0000_s1026" type="#_x0000_t75" style="position:absolute;width:35600;height:208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">
            <v:imagedata r:id="rId1" o:title=""/>
          </v:shape>
          <v:shape id="Picture 7196" o:spid="_x0000_s1027" type="#_x0000_t75" style="position:absolute;top:20878;width:35600;height:208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">
            <v:imagedata r:id="rId2" o:title=""/>
          </v:shape>
          <w10:wrap anchorx="page" anchory="pag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7765"/>
    <w:multiLevelType w:val="hybridMultilevel"/>
    <w:tmpl w:val="7314672A"/>
    <w:lvl w:ilvl="0" w:tplc="08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 w15:restartNumberingAfterBreak="0">
    <w:nsid w:val="066866E9"/>
    <w:multiLevelType w:val="hybridMultilevel"/>
    <w:tmpl w:val="874252F2"/>
    <w:lvl w:ilvl="0" w:tplc="8B54787A">
      <w:start w:val="1"/>
      <w:numFmt w:val="bullet"/>
      <w:lvlText w:val="•"/>
      <w:lvlJc w:val="left"/>
      <w:pPr>
        <w:ind w:left="709" w:hanging="360"/>
      </w:pPr>
      <w:rPr>
        <w:rFonts w:ascii="Courier New" w:eastAsia="Courier New" w:hAnsi="Courier New" w:cs="Courier New"/>
        <w:b w:val="0"/>
        <w:i w:val="0"/>
        <w:strike w:val="0"/>
        <w:dstrike w:val="0"/>
        <w:color w:val="41619E"/>
        <w:sz w:val="22"/>
        <w:szCs w:val="22"/>
        <w:u w:val="none" w:color="000000"/>
        <w:bdr w:val="none" w:sz="0" w:space="0" w:color="auto"/>
        <w:shd w:val="clear" w:color="auto" w:fill="auto"/>
        <w:vertAlign w:val="baseline"/>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2" w15:restartNumberingAfterBreak="0">
    <w:nsid w:val="07B27279"/>
    <w:multiLevelType w:val="hybridMultilevel"/>
    <w:tmpl w:val="B998905C"/>
    <w:lvl w:ilvl="0" w:tplc="08090001">
      <w:start w:val="1"/>
      <w:numFmt w:val="bullet"/>
      <w:lvlText w:val=""/>
      <w:lvlJc w:val="left"/>
      <w:pPr>
        <w:ind w:left="698"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3" w15:restartNumberingAfterBreak="0">
    <w:nsid w:val="08FE1CC2"/>
    <w:multiLevelType w:val="hybridMultilevel"/>
    <w:tmpl w:val="E26CFD6A"/>
    <w:lvl w:ilvl="0" w:tplc="79D2EA1A">
      <w:start w:val="1"/>
      <w:numFmt w:val="bullet"/>
      <w:lvlText w:val="-"/>
      <w:lvlJc w:val="left"/>
      <w:pPr>
        <w:ind w:left="2280"/>
      </w:pPr>
      <w:rPr>
        <w:rFonts w:ascii="Courier New" w:eastAsia="Courier New" w:hAnsi="Courier New" w:cs="Courier New"/>
        <w:b w:val="0"/>
        <w:i w:val="0"/>
        <w:strike w:val="0"/>
        <w:dstrike w:val="0"/>
        <w:color w:val="41619E"/>
        <w:sz w:val="22"/>
        <w:szCs w:val="22"/>
        <w:u w:val="none" w:color="000000"/>
        <w:bdr w:val="none" w:sz="0" w:space="0" w:color="auto"/>
        <w:shd w:val="clear" w:color="auto" w:fill="auto"/>
        <w:vertAlign w:val="baseline"/>
      </w:rPr>
    </w:lvl>
    <w:lvl w:ilvl="1" w:tplc="746CE376">
      <w:start w:val="1"/>
      <w:numFmt w:val="bullet"/>
      <w:lvlText w:val="o"/>
      <w:lvlJc w:val="left"/>
      <w:pPr>
        <w:ind w:left="1440"/>
      </w:pPr>
      <w:rPr>
        <w:rFonts w:ascii="Courier New" w:eastAsia="Courier New" w:hAnsi="Courier New" w:cs="Courier New"/>
        <w:b w:val="0"/>
        <w:i w:val="0"/>
        <w:strike w:val="0"/>
        <w:dstrike w:val="0"/>
        <w:color w:val="41619E"/>
        <w:sz w:val="22"/>
        <w:szCs w:val="22"/>
        <w:u w:val="none" w:color="000000"/>
        <w:bdr w:val="none" w:sz="0" w:space="0" w:color="auto"/>
        <w:shd w:val="clear" w:color="auto" w:fill="auto"/>
        <w:vertAlign w:val="baseline"/>
      </w:rPr>
    </w:lvl>
    <w:lvl w:ilvl="2" w:tplc="DA0236E6">
      <w:start w:val="1"/>
      <w:numFmt w:val="bullet"/>
      <w:lvlText w:val="▪"/>
      <w:lvlJc w:val="left"/>
      <w:pPr>
        <w:ind w:left="2160"/>
      </w:pPr>
      <w:rPr>
        <w:rFonts w:ascii="Courier New" w:eastAsia="Courier New" w:hAnsi="Courier New" w:cs="Courier New"/>
        <w:b w:val="0"/>
        <w:i w:val="0"/>
        <w:strike w:val="0"/>
        <w:dstrike w:val="0"/>
        <w:color w:val="41619E"/>
        <w:sz w:val="22"/>
        <w:szCs w:val="22"/>
        <w:u w:val="none" w:color="000000"/>
        <w:bdr w:val="none" w:sz="0" w:space="0" w:color="auto"/>
        <w:shd w:val="clear" w:color="auto" w:fill="auto"/>
        <w:vertAlign w:val="baseline"/>
      </w:rPr>
    </w:lvl>
    <w:lvl w:ilvl="3" w:tplc="8B54787A">
      <w:start w:val="1"/>
      <w:numFmt w:val="bullet"/>
      <w:lvlText w:val="•"/>
      <w:lvlJc w:val="left"/>
      <w:pPr>
        <w:ind w:left="2880"/>
      </w:pPr>
      <w:rPr>
        <w:rFonts w:ascii="Courier New" w:eastAsia="Courier New" w:hAnsi="Courier New" w:cs="Courier New"/>
        <w:b w:val="0"/>
        <w:i w:val="0"/>
        <w:strike w:val="0"/>
        <w:dstrike w:val="0"/>
        <w:color w:val="41619E"/>
        <w:sz w:val="22"/>
        <w:szCs w:val="22"/>
        <w:u w:val="none" w:color="000000"/>
        <w:bdr w:val="none" w:sz="0" w:space="0" w:color="auto"/>
        <w:shd w:val="clear" w:color="auto" w:fill="auto"/>
        <w:vertAlign w:val="baseline"/>
      </w:rPr>
    </w:lvl>
    <w:lvl w:ilvl="4" w:tplc="4F54E2C6">
      <w:start w:val="1"/>
      <w:numFmt w:val="bullet"/>
      <w:lvlText w:val="o"/>
      <w:lvlJc w:val="left"/>
      <w:pPr>
        <w:ind w:left="3600"/>
      </w:pPr>
      <w:rPr>
        <w:rFonts w:ascii="Courier New" w:eastAsia="Courier New" w:hAnsi="Courier New" w:cs="Courier New"/>
        <w:b w:val="0"/>
        <w:i w:val="0"/>
        <w:strike w:val="0"/>
        <w:dstrike w:val="0"/>
        <w:color w:val="41619E"/>
        <w:sz w:val="22"/>
        <w:szCs w:val="22"/>
        <w:u w:val="none" w:color="000000"/>
        <w:bdr w:val="none" w:sz="0" w:space="0" w:color="auto"/>
        <w:shd w:val="clear" w:color="auto" w:fill="auto"/>
        <w:vertAlign w:val="baseline"/>
      </w:rPr>
    </w:lvl>
    <w:lvl w:ilvl="5" w:tplc="47644714">
      <w:start w:val="1"/>
      <w:numFmt w:val="bullet"/>
      <w:lvlText w:val="▪"/>
      <w:lvlJc w:val="left"/>
      <w:pPr>
        <w:ind w:left="4320"/>
      </w:pPr>
      <w:rPr>
        <w:rFonts w:ascii="Courier New" w:eastAsia="Courier New" w:hAnsi="Courier New" w:cs="Courier New"/>
        <w:b w:val="0"/>
        <w:i w:val="0"/>
        <w:strike w:val="0"/>
        <w:dstrike w:val="0"/>
        <w:color w:val="41619E"/>
        <w:sz w:val="22"/>
        <w:szCs w:val="22"/>
        <w:u w:val="none" w:color="000000"/>
        <w:bdr w:val="none" w:sz="0" w:space="0" w:color="auto"/>
        <w:shd w:val="clear" w:color="auto" w:fill="auto"/>
        <w:vertAlign w:val="baseline"/>
      </w:rPr>
    </w:lvl>
    <w:lvl w:ilvl="6" w:tplc="27264EF0">
      <w:start w:val="1"/>
      <w:numFmt w:val="bullet"/>
      <w:lvlText w:val="•"/>
      <w:lvlJc w:val="left"/>
      <w:pPr>
        <w:ind w:left="5040"/>
      </w:pPr>
      <w:rPr>
        <w:rFonts w:ascii="Courier New" w:eastAsia="Courier New" w:hAnsi="Courier New" w:cs="Courier New"/>
        <w:b w:val="0"/>
        <w:i w:val="0"/>
        <w:strike w:val="0"/>
        <w:dstrike w:val="0"/>
        <w:color w:val="41619E"/>
        <w:sz w:val="22"/>
        <w:szCs w:val="22"/>
        <w:u w:val="none" w:color="000000"/>
        <w:bdr w:val="none" w:sz="0" w:space="0" w:color="auto"/>
        <w:shd w:val="clear" w:color="auto" w:fill="auto"/>
        <w:vertAlign w:val="baseline"/>
      </w:rPr>
    </w:lvl>
    <w:lvl w:ilvl="7" w:tplc="D394583E">
      <w:start w:val="1"/>
      <w:numFmt w:val="bullet"/>
      <w:lvlText w:val="o"/>
      <w:lvlJc w:val="left"/>
      <w:pPr>
        <w:ind w:left="5760"/>
      </w:pPr>
      <w:rPr>
        <w:rFonts w:ascii="Courier New" w:eastAsia="Courier New" w:hAnsi="Courier New" w:cs="Courier New"/>
        <w:b w:val="0"/>
        <w:i w:val="0"/>
        <w:strike w:val="0"/>
        <w:dstrike w:val="0"/>
        <w:color w:val="41619E"/>
        <w:sz w:val="22"/>
        <w:szCs w:val="22"/>
        <w:u w:val="none" w:color="000000"/>
        <w:bdr w:val="none" w:sz="0" w:space="0" w:color="auto"/>
        <w:shd w:val="clear" w:color="auto" w:fill="auto"/>
        <w:vertAlign w:val="baseline"/>
      </w:rPr>
    </w:lvl>
    <w:lvl w:ilvl="8" w:tplc="D42A0F24">
      <w:start w:val="1"/>
      <w:numFmt w:val="bullet"/>
      <w:lvlText w:val="▪"/>
      <w:lvlJc w:val="left"/>
      <w:pPr>
        <w:ind w:left="6480"/>
      </w:pPr>
      <w:rPr>
        <w:rFonts w:ascii="Courier New" w:eastAsia="Courier New" w:hAnsi="Courier New" w:cs="Courier New"/>
        <w:b w:val="0"/>
        <w:i w:val="0"/>
        <w:strike w:val="0"/>
        <w:dstrike w:val="0"/>
        <w:color w:val="41619E"/>
        <w:sz w:val="22"/>
        <w:szCs w:val="22"/>
        <w:u w:val="none" w:color="000000"/>
        <w:bdr w:val="none" w:sz="0" w:space="0" w:color="auto"/>
        <w:shd w:val="clear" w:color="auto" w:fill="auto"/>
        <w:vertAlign w:val="baseline"/>
      </w:rPr>
    </w:lvl>
  </w:abstractNum>
  <w:abstractNum w:abstractNumId="4" w15:restartNumberingAfterBreak="0">
    <w:nsid w:val="148F5A7D"/>
    <w:multiLevelType w:val="hybridMultilevel"/>
    <w:tmpl w:val="65AE57DA"/>
    <w:lvl w:ilvl="0" w:tplc="08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5" w15:restartNumberingAfterBreak="0">
    <w:nsid w:val="184A0FE1"/>
    <w:multiLevelType w:val="hybridMultilevel"/>
    <w:tmpl w:val="6B9488DA"/>
    <w:lvl w:ilvl="0" w:tplc="C8ECAFD0">
      <w:numFmt w:val="bullet"/>
      <w:lvlText w:val="-"/>
      <w:lvlJc w:val="left"/>
      <w:pPr>
        <w:ind w:left="724" w:hanging="735"/>
      </w:pPr>
      <w:rPr>
        <w:rFonts w:ascii="Calibri" w:eastAsia="Calibri" w:hAnsi="Calibri" w:cs="Calibri" w:hint="default"/>
      </w:rPr>
    </w:lvl>
    <w:lvl w:ilvl="1" w:tplc="08090003" w:tentative="1">
      <w:start w:val="1"/>
      <w:numFmt w:val="bullet"/>
      <w:lvlText w:val="o"/>
      <w:lvlJc w:val="left"/>
      <w:pPr>
        <w:ind w:left="1069" w:hanging="360"/>
      </w:pPr>
      <w:rPr>
        <w:rFonts w:ascii="Courier New" w:hAnsi="Courier New" w:cs="Courier New" w:hint="default"/>
      </w:rPr>
    </w:lvl>
    <w:lvl w:ilvl="2" w:tplc="08090005" w:tentative="1">
      <w:start w:val="1"/>
      <w:numFmt w:val="bullet"/>
      <w:lvlText w:val=""/>
      <w:lvlJc w:val="left"/>
      <w:pPr>
        <w:ind w:left="1789" w:hanging="360"/>
      </w:pPr>
      <w:rPr>
        <w:rFonts w:ascii="Wingdings" w:hAnsi="Wingdings" w:hint="default"/>
      </w:rPr>
    </w:lvl>
    <w:lvl w:ilvl="3" w:tplc="08090001" w:tentative="1">
      <w:start w:val="1"/>
      <w:numFmt w:val="bullet"/>
      <w:lvlText w:val=""/>
      <w:lvlJc w:val="left"/>
      <w:pPr>
        <w:ind w:left="2509" w:hanging="360"/>
      </w:pPr>
      <w:rPr>
        <w:rFonts w:ascii="Symbol" w:hAnsi="Symbol" w:hint="default"/>
      </w:rPr>
    </w:lvl>
    <w:lvl w:ilvl="4" w:tplc="08090003" w:tentative="1">
      <w:start w:val="1"/>
      <w:numFmt w:val="bullet"/>
      <w:lvlText w:val="o"/>
      <w:lvlJc w:val="left"/>
      <w:pPr>
        <w:ind w:left="3229" w:hanging="360"/>
      </w:pPr>
      <w:rPr>
        <w:rFonts w:ascii="Courier New" w:hAnsi="Courier New" w:cs="Courier New" w:hint="default"/>
      </w:rPr>
    </w:lvl>
    <w:lvl w:ilvl="5" w:tplc="08090005" w:tentative="1">
      <w:start w:val="1"/>
      <w:numFmt w:val="bullet"/>
      <w:lvlText w:val=""/>
      <w:lvlJc w:val="left"/>
      <w:pPr>
        <w:ind w:left="3949" w:hanging="360"/>
      </w:pPr>
      <w:rPr>
        <w:rFonts w:ascii="Wingdings" w:hAnsi="Wingdings" w:hint="default"/>
      </w:rPr>
    </w:lvl>
    <w:lvl w:ilvl="6" w:tplc="08090001" w:tentative="1">
      <w:start w:val="1"/>
      <w:numFmt w:val="bullet"/>
      <w:lvlText w:val=""/>
      <w:lvlJc w:val="left"/>
      <w:pPr>
        <w:ind w:left="4669" w:hanging="360"/>
      </w:pPr>
      <w:rPr>
        <w:rFonts w:ascii="Symbol" w:hAnsi="Symbol" w:hint="default"/>
      </w:rPr>
    </w:lvl>
    <w:lvl w:ilvl="7" w:tplc="08090003" w:tentative="1">
      <w:start w:val="1"/>
      <w:numFmt w:val="bullet"/>
      <w:lvlText w:val="o"/>
      <w:lvlJc w:val="left"/>
      <w:pPr>
        <w:ind w:left="5389" w:hanging="360"/>
      </w:pPr>
      <w:rPr>
        <w:rFonts w:ascii="Courier New" w:hAnsi="Courier New" w:cs="Courier New" w:hint="default"/>
      </w:rPr>
    </w:lvl>
    <w:lvl w:ilvl="8" w:tplc="08090005" w:tentative="1">
      <w:start w:val="1"/>
      <w:numFmt w:val="bullet"/>
      <w:lvlText w:val=""/>
      <w:lvlJc w:val="left"/>
      <w:pPr>
        <w:ind w:left="6109" w:hanging="360"/>
      </w:pPr>
      <w:rPr>
        <w:rFonts w:ascii="Wingdings" w:hAnsi="Wingdings" w:hint="default"/>
      </w:rPr>
    </w:lvl>
  </w:abstractNum>
  <w:abstractNum w:abstractNumId="6" w15:restartNumberingAfterBreak="0">
    <w:nsid w:val="2087229E"/>
    <w:multiLevelType w:val="hybridMultilevel"/>
    <w:tmpl w:val="1E2E3172"/>
    <w:lvl w:ilvl="0" w:tplc="08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7" w15:restartNumberingAfterBreak="0">
    <w:nsid w:val="26954FC2"/>
    <w:multiLevelType w:val="hybridMultilevel"/>
    <w:tmpl w:val="3D288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1332BE"/>
    <w:multiLevelType w:val="hybridMultilevel"/>
    <w:tmpl w:val="E0C6B1CC"/>
    <w:lvl w:ilvl="0" w:tplc="08090001">
      <w:start w:val="1"/>
      <w:numFmt w:val="bullet"/>
      <w:lvlText w:val=""/>
      <w:lvlJc w:val="left"/>
      <w:pPr>
        <w:ind w:left="710" w:hanging="360"/>
      </w:pPr>
      <w:rPr>
        <w:rFonts w:ascii="Symbol" w:hAnsi="Symbol"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9" w15:restartNumberingAfterBreak="0">
    <w:nsid w:val="295B4AF9"/>
    <w:multiLevelType w:val="hybridMultilevel"/>
    <w:tmpl w:val="14041BE4"/>
    <w:lvl w:ilvl="0" w:tplc="08090001">
      <w:start w:val="1"/>
      <w:numFmt w:val="bullet"/>
      <w:lvlText w:val=""/>
      <w:lvlJc w:val="left"/>
      <w:pPr>
        <w:ind w:left="710" w:hanging="360"/>
      </w:pPr>
      <w:rPr>
        <w:rFonts w:ascii="Symbol" w:hAnsi="Symbol"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10" w15:restartNumberingAfterBreak="0">
    <w:nsid w:val="29A96F37"/>
    <w:multiLevelType w:val="hybridMultilevel"/>
    <w:tmpl w:val="F31E5C4C"/>
    <w:lvl w:ilvl="0" w:tplc="29D41DC2">
      <w:start w:val="31"/>
      <w:numFmt w:val="bullet"/>
      <w:lvlText w:val="-"/>
      <w:lvlJc w:val="left"/>
      <w:pPr>
        <w:ind w:left="349" w:hanging="360"/>
      </w:pPr>
      <w:rPr>
        <w:rFonts w:ascii="Calibri" w:eastAsia="Calibri" w:hAnsi="Calibri" w:cs="Calibri" w:hint="default"/>
      </w:rPr>
    </w:lvl>
    <w:lvl w:ilvl="1" w:tplc="08090003" w:tentative="1">
      <w:start w:val="1"/>
      <w:numFmt w:val="bullet"/>
      <w:lvlText w:val="o"/>
      <w:lvlJc w:val="left"/>
      <w:pPr>
        <w:ind w:left="1069" w:hanging="360"/>
      </w:pPr>
      <w:rPr>
        <w:rFonts w:ascii="Courier New" w:hAnsi="Courier New" w:cs="Courier New" w:hint="default"/>
      </w:rPr>
    </w:lvl>
    <w:lvl w:ilvl="2" w:tplc="08090005" w:tentative="1">
      <w:start w:val="1"/>
      <w:numFmt w:val="bullet"/>
      <w:lvlText w:val=""/>
      <w:lvlJc w:val="left"/>
      <w:pPr>
        <w:ind w:left="1789" w:hanging="360"/>
      </w:pPr>
      <w:rPr>
        <w:rFonts w:ascii="Wingdings" w:hAnsi="Wingdings" w:hint="default"/>
      </w:rPr>
    </w:lvl>
    <w:lvl w:ilvl="3" w:tplc="08090001" w:tentative="1">
      <w:start w:val="1"/>
      <w:numFmt w:val="bullet"/>
      <w:lvlText w:val=""/>
      <w:lvlJc w:val="left"/>
      <w:pPr>
        <w:ind w:left="2509" w:hanging="360"/>
      </w:pPr>
      <w:rPr>
        <w:rFonts w:ascii="Symbol" w:hAnsi="Symbol" w:hint="default"/>
      </w:rPr>
    </w:lvl>
    <w:lvl w:ilvl="4" w:tplc="08090003" w:tentative="1">
      <w:start w:val="1"/>
      <w:numFmt w:val="bullet"/>
      <w:lvlText w:val="o"/>
      <w:lvlJc w:val="left"/>
      <w:pPr>
        <w:ind w:left="3229" w:hanging="360"/>
      </w:pPr>
      <w:rPr>
        <w:rFonts w:ascii="Courier New" w:hAnsi="Courier New" w:cs="Courier New" w:hint="default"/>
      </w:rPr>
    </w:lvl>
    <w:lvl w:ilvl="5" w:tplc="08090005" w:tentative="1">
      <w:start w:val="1"/>
      <w:numFmt w:val="bullet"/>
      <w:lvlText w:val=""/>
      <w:lvlJc w:val="left"/>
      <w:pPr>
        <w:ind w:left="3949" w:hanging="360"/>
      </w:pPr>
      <w:rPr>
        <w:rFonts w:ascii="Wingdings" w:hAnsi="Wingdings" w:hint="default"/>
      </w:rPr>
    </w:lvl>
    <w:lvl w:ilvl="6" w:tplc="08090001" w:tentative="1">
      <w:start w:val="1"/>
      <w:numFmt w:val="bullet"/>
      <w:lvlText w:val=""/>
      <w:lvlJc w:val="left"/>
      <w:pPr>
        <w:ind w:left="4669" w:hanging="360"/>
      </w:pPr>
      <w:rPr>
        <w:rFonts w:ascii="Symbol" w:hAnsi="Symbol" w:hint="default"/>
      </w:rPr>
    </w:lvl>
    <w:lvl w:ilvl="7" w:tplc="08090003" w:tentative="1">
      <w:start w:val="1"/>
      <w:numFmt w:val="bullet"/>
      <w:lvlText w:val="o"/>
      <w:lvlJc w:val="left"/>
      <w:pPr>
        <w:ind w:left="5389" w:hanging="360"/>
      </w:pPr>
      <w:rPr>
        <w:rFonts w:ascii="Courier New" w:hAnsi="Courier New" w:cs="Courier New" w:hint="default"/>
      </w:rPr>
    </w:lvl>
    <w:lvl w:ilvl="8" w:tplc="08090005" w:tentative="1">
      <w:start w:val="1"/>
      <w:numFmt w:val="bullet"/>
      <w:lvlText w:val=""/>
      <w:lvlJc w:val="left"/>
      <w:pPr>
        <w:ind w:left="6109" w:hanging="360"/>
      </w:pPr>
      <w:rPr>
        <w:rFonts w:ascii="Wingdings" w:hAnsi="Wingdings" w:hint="default"/>
      </w:rPr>
    </w:lvl>
  </w:abstractNum>
  <w:abstractNum w:abstractNumId="11" w15:restartNumberingAfterBreak="0">
    <w:nsid w:val="2AC92412"/>
    <w:multiLevelType w:val="hybridMultilevel"/>
    <w:tmpl w:val="165C1E1A"/>
    <w:lvl w:ilvl="0" w:tplc="08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2" w15:restartNumberingAfterBreak="0">
    <w:nsid w:val="36CD1E0F"/>
    <w:multiLevelType w:val="hybridMultilevel"/>
    <w:tmpl w:val="98E4D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346028"/>
    <w:multiLevelType w:val="hybridMultilevel"/>
    <w:tmpl w:val="F7EA74EA"/>
    <w:lvl w:ilvl="0" w:tplc="AE34954C">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1C7E9F"/>
    <w:multiLevelType w:val="hybridMultilevel"/>
    <w:tmpl w:val="D3D6659C"/>
    <w:lvl w:ilvl="0" w:tplc="08090001">
      <w:start w:val="1"/>
      <w:numFmt w:val="bullet"/>
      <w:lvlText w:val=""/>
      <w:lvlJc w:val="left"/>
      <w:pPr>
        <w:ind w:left="698"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5" w15:restartNumberingAfterBreak="0">
    <w:nsid w:val="3A662209"/>
    <w:multiLevelType w:val="hybridMultilevel"/>
    <w:tmpl w:val="EFE24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2E3C32"/>
    <w:multiLevelType w:val="hybridMultilevel"/>
    <w:tmpl w:val="1C4E21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34E5CE4"/>
    <w:multiLevelType w:val="hybridMultilevel"/>
    <w:tmpl w:val="CDF49F06"/>
    <w:lvl w:ilvl="0" w:tplc="08090001">
      <w:start w:val="1"/>
      <w:numFmt w:val="bullet"/>
      <w:lvlText w:val=""/>
      <w:lvlJc w:val="left"/>
      <w:pPr>
        <w:ind w:left="710" w:hanging="360"/>
      </w:pPr>
      <w:rPr>
        <w:rFonts w:ascii="Symbol" w:hAnsi="Symbol"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18" w15:restartNumberingAfterBreak="0">
    <w:nsid w:val="44C917A7"/>
    <w:multiLevelType w:val="hybridMultilevel"/>
    <w:tmpl w:val="06F685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D197339"/>
    <w:multiLevelType w:val="hybridMultilevel"/>
    <w:tmpl w:val="467EA17A"/>
    <w:lvl w:ilvl="0" w:tplc="08090001">
      <w:start w:val="1"/>
      <w:numFmt w:val="bullet"/>
      <w:lvlText w:val=""/>
      <w:lvlJc w:val="left"/>
      <w:pPr>
        <w:ind w:left="724" w:hanging="735"/>
      </w:pPr>
      <w:rPr>
        <w:rFonts w:ascii="Symbol" w:hAnsi="Symbol" w:hint="default"/>
      </w:rPr>
    </w:lvl>
    <w:lvl w:ilvl="1" w:tplc="FFFFFFFF" w:tentative="1">
      <w:start w:val="1"/>
      <w:numFmt w:val="bullet"/>
      <w:lvlText w:val="o"/>
      <w:lvlJc w:val="left"/>
      <w:pPr>
        <w:ind w:left="1069" w:hanging="360"/>
      </w:pPr>
      <w:rPr>
        <w:rFonts w:ascii="Courier New" w:hAnsi="Courier New" w:cs="Courier New" w:hint="default"/>
      </w:rPr>
    </w:lvl>
    <w:lvl w:ilvl="2" w:tplc="FFFFFFFF" w:tentative="1">
      <w:start w:val="1"/>
      <w:numFmt w:val="bullet"/>
      <w:lvlText w:val=""/>
      <w:lvlJc w:val="left"/>
      <w:pPr>
        <w:ind w:left="1789" w:hanging="360"/>
      </w:pPr>
      <w:rPr>
        <w:rFonts w:ascii="Wingdings" w:hAnsi="Wingdings" w:hint="default"/>
      </w:rPr>
    </w:lvl>
    <w:lvl w:ilvl="3" w:tplc="FFFFFFFF" w:tentative="1">
      <w:start w:val="1"/>
      <w:numFmt w:val="bullet"/>
      <w:lvlText w:val=""/>
      <w:lvlJc w:val="left"/>
      <w:pPr>
        <w:ind w:left="2509" w:hanging="360"/>
      </w:pPr>
      <w:rPr>
        <w:rFonts w:ascii="Symbol" w:hAnsi="Symbol" w:hint="default"/>
      </w:rPr>
    </w:lvl>
    <w:lvl w:ilvl="4" w:tplc="FFFFFFFF" w:tentative="1">
      <w:start w:val="1"/>
      <w:numFmt w:val="bullet"/>
      <w:lvlText w:val="o"/>
      <w:lvlJc w:val="left"/>
      <w:pPr>
        <w:ind w:left="3229" w:hanging="360"/>
      </w:pPr>
      <w:rPr>
        <w:rFonts w:ascii="Courier New" w:hAnsi="Courier New" w:cs="Courier New" w:hint="default"/>
      </w:rPr>
    </w:lvl>
    <w:lvl w:ilvl="5" w:tplc="FFFFFFFF" w:tentative="1">
      <w:start w:val="1"/>
      <w:numFmt w:val="bullet"/>
      <w:lvlText w:val=""/>
      <w:lvlJc w:val="left"/>
      <w:pPr>
        <w:ind w:left="3949" w:hanging="360"/>
      </w:pPr>
      <w:rPr>
        <w:rFonts w:ascii="Wingdings" w:hAnsi="Wingdings" w:hint="default"/>
      </w:rPr>
    </w:lvl>
    <w:lvl w:ilvl="6" w:tplc="FFFFFFFF" w:tentative="1">
      <w:start w:val="1"/>
      <w:numFmt w:val="bullet"/>
      <w:lvlText w:val=""/>
      <w:lvlJc w:val="left"/>
      <w:pPr>
        <w:ind w:left="4669" w:hanging="360"/>
      </w:pPr>
      <w:rPr>
        <w:rFonts w:ascii="Symbol" w:hAnsi="Symbol" w:hint="default"/>
      </w:rPr>
    </w:lvl>
    <w:lvl w:ilvl="7" w:tplc="FFFFFFFF" w:tentative="1">
      <w:start w:val="1"/>
      <w:numFmt w:val="bullet"/>
      <w:lvlText w:val="o"/>
      <w:lvlJc w:val="left"/>
      <w:pPr>
        <w:ind w:left="5389" w:hanging="360"/>
      </w:pPr>
      <w:rPr>
        <w:rFonts w:ascii="Courier New" w:hAnsi="Courier New" w:cs="Courier New" w:hint="default"/>
      </w:rPr>
    </w:lvl>
    <w:lvl w:ilvl="8" w:tplc="FFFFFFFF" w:tentative="1">
      <w:start w:val="1"/>
      <w:numFmt w:val="bullet"/>
      <w:lvlText w:val=""/>
      <w:lvlJc w:val="left"/>
      <w:pPr>
        <w:ind w:left="6109" w:hanging="360"/>
      </w:pPr>
      <w:rPr>
        <w:rFonts w:ascii="Wingdings" w:hAnsi="Wingdings" w:hint="default"/>
      </w:rPr>
    </w:lvl>
  </w:abstractNum>
  <w:abstractNum w:abstractNumId="20" w15:restartNumberingAfterBreak="0">
    <w:nsid w:val="4DCC41C1"/>
    <w:multiLevelType w:val="hybridMultilevel"/>
    <w:tmpl w:val="A970E0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2553D0F"/>
    <w:multiLevelType w:val="hybridMultilevel"/>
    <w:tmpl w:val="2F66D8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C447429"/>
    <w:multiLevelType w:val="hybridMultilevel"/>
    <w:tmpl w:val="4296F268"/>
    <w:lvl w:ilvl="0" w:tplc="08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23" w15:restartNumberingAfterBreak="0">
    <w:nsid w:val="636E2F77"/>
    <w:multiLevelType w:val="hybridMultilevel"/>
    <w:tmpl w:val="3E3035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5153192"/>
    <w:multiLevelType w:val="hybridMultilevel"/>
    <w:tmpl w:val="6B007D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90951CB"/>
    <w:multiLevelType w:val="hybridMultilevel"/>
    <w:tmpl w:val="53D2F8FA"/>
    <w:lvl w:ilvl="0" w:tplc="08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6BFD1D05"/>
    <w:multiLevelType w:val="hybridMultilevel"/>
    <w:tmpl w:val="8264DCD8"/>
    <w:lvl w:ilvl="0" w:tplc="08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27" w15:restartNumberingAfterBreak="0">
    <w:nsid w:val="6DDF64A0"/>
    <w:multiLevelType w:val="hybridMultilevel"/>
    <w:tmpl w:val="8EF269B2"/>
    <w:lvl w:ilvl="0" w:tplc="08090001">
      <w:start w:val="1"/>
      <w:numFmt w:val="bullet"/>
      <w:lvlText w:val=""/>
      <w:lvlJc w:val="left"/>
      <w:pPr>
        <w:ind w:left="760" w:hanging="360"/>
      </w:pPr>
      <w:rPr>
        <w:rFonts w:ascii="Symbol" w:hAnsi="Symbol" w:hint="default"/>
      </w:rPr>
    </w:lvl>
    <w:lvl w:ilvl="1" w:tplc="08090003">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8" w15:restartNumberingAfterBreak="0">
    <w:nsid w:val="74D8584D"/>
    <w:multiLevelType w:val="hybridMultilevel"/>
    <w:tmpl w:val="ABE88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9D43F2"/>
    <w:multiLevelType w:val="hybridMultilevel"/>
    <w:tmpl w:val="AC76A006"/>
    <w:lvl w:ilvl="0" w:tplc="1F6CC776">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B83827"/>
    <w:multiLevelType w:val="hybridMultilevel"/>
    <w:tmpl w:val="EF9EFF32"/>
    <w:lvl w:ilvl="0" w:tplc="08090001">
      <w:start w:val="1"/>
      <w:numFmt w:val="bullet"/>
      <w:lvlText w:val=""/>
      <w:lvlJc w:val="left"/>
      <w:pPr>
        <w:ind w:left="710" w:hanging="360"/>
      </w:pPr>
      <w:rPr>
        <w:rFonts w:ascii="Symbol" w:hAnsi="Symbol"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31" w15:restartNumberingAfterBreak="0">
    <w:nsid w:val="7C0F13D0"/>
    <w:multiLevelType w:val="hybridMultilevel"/>
    <w:tmpl w:val="18B08494"/>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num w:numId="1" w16cid:durableId="1529952553">
    <w:abstractNumId w:val="3"/>
  </w:num>
  <w:num w:numId="2" w16cid:durableId="1698699330">
    <w:abstractNumId w:val="18"/>
  </w:num>
  <w:num w:numId="3" w16cid:durableId="140192118">
    <w:abstractNumId w:val="18"/>
  </w:num>
  <w:num w:numId="4" w16cid:durableId="1235697613">
    <w:abstractNumId w:val="8"/>
  </w:num>
  <w:num w:numId="5" w16cid:durableId="1132674625">
    <w:abstractNumId w:val="30"/>
  </w:num>
  <w:num w:numId="6" w16cid:durableId="290862916">
    <w:abstractNumId w:val="27"/>
  </w:num>
  <w:num w:numId="7" w16cid:durableId="1467315679">
    <w:abstractNumId w:val="24"/>
  </w:num>
  <w:num w:numId="8" w16cid:durableId="1814365418">
    <w:abstractNumId w:val="17"/>
  </w:num>
  <w:num w:numId="9" w16cid:durableId="245923630">
    <w:abstractNumId w:val="16"/>
  </w:num>
  <w:num w:numId="10" w16cid:durableId="711615422">
    <w:abstractNumId w:val="4"/>
  </w:num>
  <w:num w:numId="11" w16cid:durableId="704672946">
    <w:abstractNumId w:val="26"/>
  </w:num>
  <w:num w:numId="12" w16cid:durableId="152450106">
    <w:abstractNumId w:val="11"/>
  </w:num>
  <w:num w:numId="13" w16cid:durableId="915944551">
    <w:abstractNumId w:val="1"/>
  </w:num>
  <w:num w:numId="14" w16cid:durableId="1621958698">
    <w:abstractNumId w:val="2"/>
  </w:num>
  <w:num w:numId="15" w16cid:durableId="1672676113">
    <w:abstractNumId w:val="14"/>
  </w:num>
  <w:num w:numId="16" w16cid:durableId="1492209409">
    <w:abstractNumId w:val="22"/>
  </w:num>
  <w:num w:numId="17" w16cid:durableId="1941328254">
    <w:abstractNumId w:val="7"/>
  </w:num>
  <w:num w:numId="18" w16cid:durableId="372927329">
    <w:abstractNumId w:val="9"/>
  </w:num>
  <w:num w:numId="19" w16cid:durableId="1952666240">
    <w:abstractNumId w:val="31"/>
  </w:num>
  <w:num w:numId="20" w16cid:durableId="245650049">
    <w:abstractNumId w:val="6"/>
  </w:num>
  <w:num w:numId="21" w16cid:durableId="1879658230">
    <w:abstractNumId w:val="10"/>
  </w:num>
  <w:num w:numId="22" w16cid:durableId="1001397011">
    <w:abstractNumId w:val="28"/>
  </w:num>
  <w:num w:numId="23" w16cid:durableId="291911371">
    <w:abstractNumId w:val="13"/>
  </w:num>
  <w:num w:numId="24" w16cid:durableId="1773429530">
    <w:abstractNumId w:val="25"/>
  </w:num>
  <w:num w:numId="25" w16cid:durableId="544175968">
    <w:abstractNumId w:val="0"/>
  </w:num>
  <w:num w:numId="26" w16cid:durableId="532574222">
    <w:abstractNumId w:val="5"/>
  </w:num>
  <w:num w:numId="27" w16cid:durableId="535584162">
    <w:abstractNumId w:val="19"/>
  </w:num>
  <w:num w:numId="28" w16cid:durableId="2010408193">
    <w:abstractNumId w:val="12"/>
  </w:num>
  <w:num w:numId="29" w16cid:durableId="1980768271">
    <w:abstractNumId w:val="29"/>
  </w:num>
  <w:num w:numId="30" w16cid:durableId="2012176583">
    <w:abstractNumId w:val="23"/>
  </w:num>
  <w:num w:numId="31" w16cid:durableId="767194688">
    <w:abstractNumId w:val="15"/>
  </w:num>
  <w:num w:numId="32" w16cid:durableId="658921634">
    <w:abstractNumId w:val="21"/>
  </w:num>
  <w:num w:numId="33" w16cid:durableId="29422038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E44642"/>
    <w:rsid w:val="00001AFC"/>
    <w:rsid w:val="000037CD"/>
    <w:rsid w:val="000146BF"/>
    <w:rsid w:val="00022EBC"/>
    <w:rsid w:val="00023DD9"/>
    <w:rsid w:val="00025292"/>
    <w:rsid w:val="00025D79"/>
    <w:rsid w:val="00030925"/>
    <w:rsid w:val="00030CEB"/>
    <w:rsid w:val="00034A60"/>
    <w:rsid w:val="00035BB7"/>
    <w:rsid w:val="00037266"/>
    <w:rsid w:val="000471EB"/>
    <w:rsid w:val="0004727E"/>
    <w:rsid w:val="000503BA"/>
    <w:rsid w:val="00053A8A"/>
    <w:rsid w:val="00053B0F"/>
    <w:rsid w:val="0005462A"/>
    <w:rsid w:val="00057615"/>
    <w:rsid w:val="000723F3"/>
    <w:rsid w:val="00084D6F"/>
    <w:rsid w:val="0008559C"/>
    <w:rsid w:val="00085D74"/>
    <w:rsid w:val="000A7154"/>
    <w:rsid w:val="000B69D4"/>
    <w:rsid w:val="000B7309"/>
    <w:rsid w:val="000D2466"/>
    <w:rsid w:val="000E48C6"/>
    <w:rsid w:val="000E5EAC"/>
    <w:rsid w:val="000F49AB"/>
    <w:rsid w:val="001012CD"/>
    <w:rsid w:val="00106582"/>
    <w:rsid w:val="0011602E"/>
    <w:rsid w:val="0011640C"/>
    <w:rsid w:val="00126F1E"/>
    <w:rsid w:val="001328AB"/>
    <w:rsid w:val="00133B1D"/>
    <w:rsid w:val="00135D13"/>
    <w:rsid w:val="00155C58"/>
    <w:rsid w:val="001703CB"/>
    <w:rsid w:val="001765E5"/>
    <w:rsid w:val="0018024F"/>
    <w:rsid w:val="0018200B"/>
    <w:rsid w:val="00182211"/>
    <w:rsid w:val="00183D04"/>
    <w:rsid w:val="00184B0B"/>
    <w:rsid w:val="00186359"/>
    <w:rsid w:val="00187614"/>
    <w:rsid w:val="001903C6"/>
    <w:rsid w:val="001904FF"/>
    <w:rsid w:val="00191706"/>
    <w:rsid w:val="00192E02"/>
    <w:rsid w:val="001B049E"/>
    <w:rsid w:val="001B0B2F"/>
    <w:rsid w:val="001B171E"/>
    <w:rsid w:val="001B71B7"/>
    <w:rsid w:val="001D1E5A"/>
    <w:rsid w:val="001D6BAB"/>
    <w:rsid w:val="001D73DB"/>
    <w:rsid w:val="001E7223"/>
    <w:rsid w:val="001F010A"/>
    <w:rsid w:val="001F20BE"/>
    <w:rsid w:val="001F37E7"/>
    <w:rsid w:val="002020E3"/>
    <w:rsid w:val="00203723"/>
    <w:rsid w:val="00204E58"/>
    <w:rsid w:val="00205525"/>
    <w:rsid w:val="00205705"/>
    <w:rsid w:val="00205C82"/>
    <w:rsid w:val="00207311"/>
    <w:rsid w:val="00210C32"/>
    <w:rsid w:val="00215485"/>
    <w:rsid w:val="0022164D"/>
    <w:rsid w:val="00223D9B"/>
    <w:rsid w:val="00230696"/>
    <w:rsid w:val="0023729B"/>
    <w:rsid w:val="00243587"/>
    <w:rsid w:val="00245283"/>
    <w:rsid w:val="00245EAA"/>
    <w:rsid w:val="002529C1"/>
    <w:rsid w:val="0026223E"/>
    <w:rsid w:val="002716B7"/>
    <w:rsid w:val="002745A4"/>
    <w:rsid w:val="00294695"/>
    <w:rsid w:val="0029734D"/>
    <w:rsid w:val="002B2DA4"/>
    <w:rsid w:val="002B443A"/>
    <w:rsid w:val="002B44DA"/>
    <w:rsid w:val="002B779B"/>
    <w:rsid w:val="002C4D9B"/>
    <w:rsid w:val="002C56EF"/>
    <w:rsid w:val="002C7D7E"/>
    <w:rsid w:val="002D0B90"/>
    <w:rsid w:val="002D22BF"/>
    <w:rsid w:val="002D257F"/>
    <w:rsid w:val="002D655F"/>
    <w:rsid w:val="002D66F7"/>
    <w:rsid w:val="002E5630"/>
    <w:rsid w:val="002E5BB3"/>
    <w:rsid w:val="002E60A2"/>
    <w:rsid w:val="002E6F55"/>
    <w:rsid w:val="002F0D8C"/>
    <w:rsid w:val="002F2F6C"/>
    <w:rsid w:val="002F58D3"/>
    <w:rsid w:val="002F7AF7"/>
    <w:rsid w:val="00303671"/>
    <w:rsid w:val="0030501A"/>
    <w:rsid w:val="00307A07"/>
    <w:rsid w:val="003103AD"/>
    <w:rsid w:val="00321994"/>
    <w:rsid w:val="0032349F"/>
    <w:rsid w:val="00323AF5"/>
    <w:rsid w:val="00341E36"/>
    <w:rsid w:val="00342320"/>
    <w:rsid w:val="00345E19"/>
    <w:rsid w:val="003502F0"/>
    <w:rsid w:val="00361DF7"/>
    <w:rsid w:val="00362382"/>
    <w:rsid w:val="003625BD"/>
    <w:rsid w:val="0036500C"/>
    <w:rsid w:val="00372635"/>
    <w:rsid w:val="00381B03"/>
    <w:rsid w:val="003837F2"/>
    <w:rsid w:val="003900FE"/>
    <w:rsid w:val="0039236A"/>
    <w:rsid w:val="00394E60"/>
    <w:rsid w:val="00396693"/>
    <w:rsid w:val="00396AFF"/>
    <w:rsid w:val="003A0EFD"/>
    <w:rsid w:val="003A1F36"/>
    <w:rsid w:val="003A3CF0"/>
    <w:rsid w:val="003A4A3F"/>
    <w:rsid w:val="003B1118"/>
    <w:rsid w:val="003B11B7"/>
    <w:rsid w:val="003B643C"/>
    <w:rsid w:val="003C0421"/>
    <w:rsid w:val="003C06DB"/>
    <w:rsid w:val="003C3BC3"/>
    <w:rsid w:val="003C4C2B"/>
    <w:rsid w:val="003C6021"/>
    <w:rsid w:val="003D058B"/>
    <w:rsid w:val="003E007D"/>
    <w:rsid w:val="003E1605"/>
    <w:rsid w:val="003E3773"/>
    <w:rsid w:val="003E6183"/>
    <w:rsid w:val="003E7149"/>
    <w:rsid w:val="003F1290"/>
    <w:rsid w:val="003F2827"/>
    <w:rsid w:val="003F350E"/>
    <w:rsid w:val="003F3EEF"/>
    <w:rsid w:val="003F4329"/>
    <w:rsid w:val="003F4AF9"/>
    <w:rsid w:val="003F7E10"/>
    <w:rsid w:val="00403F6A"/>
    <w:rsid w:val="00405D3E"/>
    <w:rsid w:val="00410171"/>
    <w:rsid w:val="0041306E"/>
    <w:rsid w:val="00420D7A"/>
    <w:rsid w:val="00421AE2"/>
    <w:rsid w:val="00421F70"/>
    <w:rsid w:val="00423B5C"/>
    <w:rsid w:val="004279C2"/>
    <w:rsid w:val="00427A9E"/>
    <w:rsid w:val="00427CE7"/>
    <w:rsid w:val="00436F32"/>
    <w:rsid w:val="004379DB"/>
    <w:rsid w:val="00440D86"/>
    <w:rsid w:val="00441DF3"/>
    <w:rsid w:val="00446402"/>
    <w:rsid w:val="004530D7"/>
    <w:rsid w:val="0045495C"/>
    <w:rsid w:val="0045535F"/>
    <w:rsid w:val="004635B6"/>
    <w:rsid w:val="00465AE6"/>
    <w:rsid w:val="0047409A"/>
    <w:rsid w:val="0047585C"/>
    <w:rsid w:val="0047712C"/>
    <w:rsid w:val="00495613"/>
    <w:rsid w:val="004B382C"/>
    <w:rsid w:val="004B4F93"/>
    <w:rsid w:val="004C5E51"/>
    <w:rsid w:val="004D3133"/>
    <w:rsid w:val="004E1476"/>
    <w:rsid w:val="004E287D"/>
    <w:rsid w:val="004E5486"/>
    <w:rsid w:val="004E7A82"/>
    <w:rsid w:val="004F284C"/>
    <w:rsid w:val="004F3D6E"/>
    <w:rsid w:val="00501CF9"/>
    <w:rsid w:val="00504E51"/>
    <w:rsid w:val="0050581B"/>
    <w:rsid w:val="00505D9C"/>
    <w:rsid w:val="00523B7C"/>
    <w:rsid w:val="00537945"/>
    <w:rsid w:val="00544F67"/>
    <w:rsid w:val="00550310"/>
    <w:rsid w:val="00552DF7"/>
    <w:rsid w:val="0055798C"/>
    <w:rsid w:val="005677F6"/>
    <w:rsid w:val="00570651"/>
    <w:rsid w:val="00573A35"/>
    <w:rsid w:val="00580581"/>
    <w:rsid w:val="0058172F"/>
    <w:rsid w:val="00582EF5"/>
    <w:rsid w:val="005844EF"/>
    <w:rsid w:val="00595C28"/>
    <w:rsid w:val="00596C74"/>
    <w:rsid w:val="005A565A"/>
    <w:rsid w:val="005A6932"/>
    <w:rsid w:val="005A6D12"/>
    <w:rsid w:val="005B0B5C"/>
    <w:rsid w:val="005B24CA"/>
    <w:rsid w:val="005B4FDC"/>
    <w:rsid w:val="005B51D6"/>
    <w:rsid w:val="005C2ED0"/>
    <w:rsid w:val="005C4C20"/>
    <w:rsid w:val="005C6281"/>
    <w:rsid w:val="005D0160"/>
    <w:rsid w:val="005D16FF"/>
    <w:rsid w:val="005D19F6"/>
    <w:rsid w:val="005D5113"/>
    <w:rsid w:val="005E01EA"/>
    <w:rsid w:val="005E7280"/>
    <w:rsid w:val="005F0AC9"/>
    <w:rsid w:val="005F7BC5"/>
    <w:rsid w:val="00613CE7"/>
    <w:rsid w:val="00615E78"/>
    <w:rsid w:val="00626F02"/>
    <w:rsid w:val="00631148"/>
    <w:rsid w:val="00635C9C"/>
    <w:rsid w:val="00636F4E"/>
    <w:rsid w:val="00637059"/>
    <w:rsid w:val="00637A1F"/>
    <w:rsid w:val="00640A3A"/>
    <w:rsid w:val="00641BEA"/>
    <w:rsid w:val="00642CA8"/>
    <w:rsid w:val="006577BE"/>
    <w:rsid w:val="0066366A"/>
    <w:rsid w:val="006655BE"/>
    <w:rsid w:val="00666629"/>
    <w:rsid w:val="00670760"/>
    <w:rsid w:val="00691419"/>
    <w:rsid w:val="00691541"/>
    <w:rsid w:val="00691BCF"/>
    <w:rsid w:val="00695CA7"/>
    <w:rsid w:val="00696C25"/>
    <w:rsid w:val="006A23B7"/>
    <w:rsid w:val="006A43FD"/>
    <w:rsid w:val="006A4438"/>
    <w:rsid w:val="006A75B3"/>
    <w:rsid w:val="006A7CB3"/>
    <w:rsid w:val="006B0F3C"/>
    <w:rsid w:val="006B1718"/>
    <w:rsid w:val="006C3A35"/>
    <w:rsid w:val="006D37C3"/>
    <w:rsid w:val="006D5101"/>
    <w:rsid w:val="006E0F1F"/>
    <w:rsid w:val="006E2A6D"/>
    <w:rsid w:val="006E379B"/>
    <w:rsid w:val="006F392C"/>
    <w:rsid w:val="006F6116"/>
    <w:rsid w:val="006F78FE"/>
    <w:rsid w:val="007017CE"/>
    <w:rsid w:val="00706B6A"/>
    <w:rsid w:val="00706F2D"/>
    <w:rsid w:val="007165DF"/>
    <w:rsid w:val="00721C16"/>
    <w:rsid w:val="00724AEC"/>
    <w:rsid w:val="00730B1E"/>
    <w:rsid w:val="00730CFD"/>
    <w:rsid w:val="00732348"/>
    <w:rsid w:val="0075131E"/>
    <w:rsid w:val="00752F99"/>
    <w:rsid w:val="007546A1"/>
    <w:rsid w:val="0076316F"/>
    <w:rsid w:val="00775A1F"/>
    <w:rsid w:val="007855AA"/>
    <w:rsid w:val="00786431"/>
    <w:rsid w:val="00791853"/>
    <w:rsid w:val="0079277A"/>
    <w:rsid w:val="00794FA3"/>
    <w:rsid w:val="00795863"/>
    <w:rsid w:val="00796FFB"/>
    <w:rsid w:val="007A2B55"/>
    <w:rsid w:val="007A3501"/>
    <w:rsid w:val="007C081D"/>
    <w:rsid w:val="007C32F3"/>
    <w:rsid w:val="007C3445"/>
    <w:rsid w:val="007C3AFE"/>
    <w:rsid w:val="007C579B"/>
    <w:rsid w:val="007C6065"/>
    <w:rsid w:val="007D38E9"/>
    <w:rsid w:val="007D5CD1"/>
    <w:rsid w:val="007E3C2E"/>
    <w:rsid w:val="007E4CDA"/>
    <w:rsid w:val="007E69B9"/>
    <w:rsid w:val="007F1F01"/>
    <w:rsid w:val="007F2110"/>
    <w:rsid w:val="007F2F1F"/>
    <w:rsid w:val="007F4A5A"/>
    <w:rsid w:val="007F503C"/>
    <w:rsid w:val="007F56AB"/>
    <w:rsid w:val="008017F7"/>
    <w:rsid w:val="00802A1B"/>
    <w:rsid w:val="0080785D"/>
    <w:rsid w:val="00812D8A"/>
    <w:rsid w:val="0081470E"/>
    <w:rsid w:val="00815F3E"/>
    <w:rsid w:val="00816F7C"/>
    <w:rsid w:val="008247C9"/>
    <w:rsid w:val="008269A7"/>
    <w:rsid w:val="00830F2D"/>
    <w:rsid w:val="00832375"/>
    <w:rsid w:val="00833164"/>
    <w:rsid w:val="00834136"/>
    <w:rsid w:val="008344A5"/>
    <w:rsid w:val="00842951"/>
    <w:rsid w:val="00857E43"/>
    <w:rsid w:val="00866D33"/>
    <w:rsid w:val="008734A5"/>
    <w:rsid w:val="0087433E"/>
    <w:rsid w:val="00875E6F"/>
    <w:rsid w:val="00880173"/>
    <w:rsid w:val="0088203C"/>
    <w:rsid w:val="00882C9B"/>
    <w:rsid w:val="008836BE"/>
    <w:rsid w:val="00893B29"/>
    <w:rsid w:val="0089599F"/>
    <w:rsid w:val="008A09DC"/>
    <w:rsid w:val="008B2932"/>
    <w:rsid w:val="008C3D1C"/>
    <w:rsid w:val="008C6547"/>
    <w:rsid w:val="008D1B34"/>
    <w:rsid w:val="008D1DB9"/>
    <w:rsid w:val="008D69C1"/>
    <w:rsid w:val="008D7A49"/>
    <w:rsid w:val="008E050E"/>
    <w:rsid w:val="008E0649"/>
    <w:rsid w:val="008E0936"/>
    <w:rsid w:val="008F19D2"/>
    <w:rsid w:val="008F5673"/>
    <w:rsid w:val="008F652E"/>
    <w:rsid w:val="008F66CE"/>
    <w:rsid w:val="00903F81"/>
    <w:rsid w:val="00904A71"/>
    <w:rsid w:val="0090669A"/>
    <w:rsid w:val="00907ACD"/>
    <w:rsid w:val="00914425"/>
    <w:rsid w:val="009164D5"/>
    <w:rsid w:val="00917FCF"/>
    <w:rsid w:val="009224F7"/>
    <w:rsid w:val="00922691"/>
    <w:rsid w:val="00922CB9"/>
    <w:rsid w:val="00930DBA"/>
    <w:rsid w:val="00931C2A"/>
    <w:rsid w:val="00932B39"/>
    <w:rsid w:val="00933B5A"/>
    <w:rsid w:val="00940F97"/>
    <w:rsid w:val="00943DBA"/>
    <w:rsid w:val="00946E1B"/>
    <w:rsid w:val="00951F26"/>
    <w:rsid w:val="00954ECE"/>
    <w:rsid w:val="009602EB"/>
    <w:rsid w:val="00963F4A"/>
    <w:rsid w:val="00973451"/>
    <w:rsid w:val="009735AF"/>
    <w:rsid w:val="0097682A"/>
    <w:rsid w:val="009824D4"/>
    <w:rsid w:val="00982E1A"/>
    <w:rsid w:val="00985794"/>
    <w:rsid w:val="00991E2B"/>
    <w:rsid w:val="009972E1"/>
    <w:rsid w:val="009A0B3A"/>
    <w:rsid w:val="009A177A"/>
    <w:rsid w:val="009A2113"/>
    <w:rsid w:val="009A22BB"/>
    <w:rsid w:val="009A257B"/>
    <w:rsid w:val="009A2C56"/>
    <w:rsid w:val="009A2EBA"/>
    <w:rsid w:val="009A4F8F"/>
    <w:rsid w:val="009A5763"/>
    <w:rsid w:val="009A6844"/>
    <w:rsid w:val="009B5BB5"/>
    <w:rsid w:val="009C1841"/>
    <w:rsid w:val="009C2DB4"/>
    <w:rsid w:val="009C3986"/>
    <w:rsid w:val="009C558B"/>
    <w:rsid w:val="009D5A3F"/>
    <w:rsid w:val="009E0505"/>
    <w:rsid w:val="009E2307"/>
    <w:rsid w:val="009E32AC"/>
    <w:rsid w:val="009E7969"/>
    <w:rsid w:val="009F1854"/>
    <w:rsid w:val="009F458B"/>
    <w:rsid w:val="009F738A"/>
    <w:rsid w:val="009F73E6"/>
    <w:rsid w:val="00A002D8"/>
    <w:rsid w:val="00A014F6"/>
    <w:rsid w:val="00A11B80"/>
    <w:rsid w:val="00A13963"/>
    <w:rsid w:val="00A25F48"/>
    <w:rsid w:val="00A33486"/>
    <w:rsid w:val="00A43631"/>
    <w:rsid w:val="00A45FC3"/>
    <w:rsid w:val="00A51B49"/>
    <w:rsid w:val="00A52418"/>
    <w:rsid w:val="00A54336"/>
    <w:rsid w:val="00A5526E"/>
    <w:rsid w:val="00A63974"/>
    <w:rsid w:val="00A80F8C"/>
    <w:rsid w:val="00A81E9F"/>
    <w:rsid w:val="00A83CEF"/>
    <w:rsid w:val="00A91BC0"/>
    <w:rsid w:val="00A92AE6"/>
    <w:rsid w:val="00A9609C"/>
    <w:rsid w:val="00AA001C"/>
    <w:rsid w:val="00AA466E"/>
    <w:rsid w:val="00AA7E82"/>
    <w:rsid w:val="00AA7F9B"/>
    <w:rsid w:val="00AB1DAA"/>
    <w:rsid w:val="00AC4364"/>
    <w:rsid w:val="00AC43D2"/>
    <w:rsid w:val="00AD10DB"/>
    <w:rsid w:val="00AD18D8"/>
    <w:rsid w:val="00AE075F"/>
    <w:rsid w:val="00AE6B3B"/>
    <w:rsid w:val="00AF030F"/>
    <w:rsid w:val="00AF2CD5"/>
    <w:rsid w:val="00AF3407"/>
    <w:rsid w:val="00AF5594"/>
    <w:rsid w:val="00AF7311"/>
    <w:rsid w:val="00B0423A"/>
    <w:rsid w:val="00B04A14"/>
    <w:rsid w:val="00B1164C"/>
    <w:rsid w:val="00B179E5"/>
    <w:rsid w:val="00B21C07"/>
    <w:rsid w:val="00B22E83"/>
    <w:rsid w:val="00B248CF"/>
    <w:rsid w:val="00B30162"/>
    <w:rsid w:val="00B31771"/>
    <w:rsid w:val="00B34E44"/>
    <w:rsid w:val="00B40330"/>
    <w:rsid w:val="00B41F22"/>
    <w:rsid w:val="00B45D53"/>
    <w:rsid w:val="00B542D9"/>
    <w:rsid w:val="00B63640"/>
    <w:rsid w:val="00B6560E"/>
    <w:rsid w:val="00B66998"/>
    <w:rsid w:val="00B67419"/>
    <w:rsid w:val="00B67C5C"/>
    <w:rsid w:val="00B67C5E"/>
    <w:rsid w:val="00B74592"/>
    <w:rsid w:val="00B748E3"/>
    <w:rsid w:val="00B77171"/>
    <w:rsid w:val="00B8344A"/>
    <w:rsid w:val="00B83D68"/>
    <w:rsid w:val="00B842F7"/>
    <w:rsid w:val="00B86CC4"/>
    <w:rsid w:val="00B87028"/>
    <w:rsid w:val="00B87543"/>
    <w:rsid w:val="00B90CC8"/>
    <w:rsid w:val="00BA356F"/>
    <w:rsid w:val="00BA3F20"/>
    <w:rsid w:val="00BA4D01"/>
    <w:rsid w:val="00BA5238"/>
    <w:rsid w:val="00BB1071"/>
    <w:rsid w:val="00BB3AED"/>
    <w:rsid w:val="00BB7CBD"/>
    <w:rsid w:val="00BB7E3D"/>
    <w:rsid w:val="00BC5804"/>
    <w:rsid w:val="00BD3038"/>
    <w:rsid w:val="00BD4A3D"/>
    <w:rsid w:val="00BD6287"/>
    <w:rsid w:val="00BD6FA9"/>
    <w:rsid w:val="00BF053D"/>
    <w:rsid w:val="00BF5A6A"/>
    <w:rsid w:val="00C03B52"/>
    <w:rsid w:val="00C057F5"/>
    <w:rsid w:val="00C10378"/>
    <w:rsid w:val="00C12A20"/>
    <w:rsid w:val="00C16015"/>
    <w:rsid w:val="00C169CF"/>
    <w:rsid w:val="00C1759D"/>
    <w:rsid w:val="00C26731"/>
    <w:rsid w:val="00C27B37"/>
    <w:rsid w:val="00C42388"/>
    <w:rsid w:val="00C4286C"/>
    <w:rsid w:val="00C4353F"/>
    <w:rsid w:val="00C54D35"/>
    <w:rsid w:val="00C658E5"/>
    <w:rsid w:val="00C748DB"/>
    <w:rsid w:val="00C74B7E"/>
    <w:rsid w:val="00C74D58"/>
    <w:rsid w:val="00C834DB"/>
    <w:rsid w:val="00C867B7"/>
    <w:rsid w:val="00C90FF2"/>
    <w:rsid w:val="00C92ED4"/>
    <w:rsid w:val="00C94D3F"/>
    <w:rsid w:val="00C9522B"/>
    <w:rsid w:val="00C95B9F"/>
    <w:rsid w:val="00CA1D77"/>
    <w:rsid w:val="00CA542B"/>
    <w:rsid w:val="00CB07CA"/>
    <w:rsid w:val="00CB1848"/>
    <w:rsid w:val="00CB7AD7"/>
    <w:rsid w:val="00CC415E"/>
    <w:rsid w:val="00CC4AD9"/>
    <w:rsid w:val="00CD31AA"/>
    <w:rsid w:val="00CE0481"/>
    <w:rsid w:val="00CE5F76"/>
    <w:rsid w:val="00CF093F"/>
    <w:rsid w:val="00CF0B29"/>
    <w:rsid w:val="00CF25AD"/>
    <w:rsid w:val="00D1585C"/>
    <w:rsid w:val="00D170EE"/>
    <w:rsid w:val="00D22FF6"/>
    <w:rsid w:val="00D23411"/>
    <w:rsid w:val="00D26AC8"/>
    <w:rsid w:val="00D35C1A"/>
    <w:rsid w:val="00D3611F"/>
    <w:rsid w:val="00D36662"/>
    <w:rsid w:val="00D53822"/>
    <w:rsid w:val="00D540A0"/>
    <w:rsid w:val="00D554E3"/>
    <w:rsid w:val="00D6759E"/>
    <w:rsid w:val="00D67E34"/>
    <w:rsid w:val="00D82AC2"/>
    <w:rsid w:val="00D82BCD"/>
    <w:rsid w:val="00D84399"/>
    <w:rsid w:val="00D84DD6"/>
    <w:rsid w:val="00D8675E"/>
    <w:rsid w:val="00DA1AC9"/>
    <w:rsid w:val="00DA23F3"/>
    <w:rsid w:val="00DB19DF"/>
    <w:rsid w:val="00DB2912"/>
    <w:rsid w:val="00DB482D"/>
    <w:rsid w:val="00DB533A"/>
    <w:rsid w:val="00DB7D95"/>
    <w:rsid w:val="00DC7212"/>
    <w:rsid w:val="00DD1EB7"/>
    <w:rsid w:val="00DE23B3"/>
    <w:rsid w:val="00DE508E"/>
    <w:rsid w:val="00DF1EF6"/>
    <w:rsid w:val="00DF47E1"/>
    <w:rsid w:val="00DF5B08"/>
    <w:rsid w:val="00DF6C25"/>
    <w:rsid w:val="00E1535E"/>
    <w:rsid w:val="00E17144"/>
    <w:rsid w:val="00E2137A"/>
    <w:rsid w:val="00E24A80"/>
    <w:rsid w:val="00E26A35"/>
    <w:rsid w:val="00E44642"/>
    <w:rsid w:val="00E479B0"/>
    <w:rsid w:val="00E47D2C"/>
    <w:rsid w:val="00E555B2"/>
    <w:rsid w:val="00E65C2E"/>
    <w:rsid w:val="00E756C7"/>
    <w:rsid w:val="00E77140"/>
    <w:rsid w:val="00E845CA"/>
    <w:rsid w:val="00E865D0"/>
    <w:rsid w:val="00E91683"/>
    <w:rsid w:val="00EA51FC"/>
    <w:rsid w:val="00EA630E"/>
    <w:rsid w:val="00EB02A8"/>
    <w:rsid w:val="00EB3838"/>
    <w:rsid w:val="00EC5A00"/>
    <w:rsid w:val="00ED18CE"/>
    <w:rsid w:val="00ED3B2D"/>
    <w:rsid w:val="00ED76A4"/>
    <w:rsid w:val="00EE00D6"/>
    <w:rsid w:val="00EE3EEA"/>
    <w:rsid w:val="00EE5005"/>
    <w:rsid w:val="00EF0394"/>
    <w:rsid w:val="00EF2F11"/>
    <w:rsid w:val="00EF421F"/>
    <w:rsid w:val="00F07507"/>
    <w:rsid w:val="00F07D08"/>
    <w:rsid w:val="00F13911"/>
    <w:rsid w:val="00F13E63"/>
    <w:rsid w:val="00F15EC2"/>
    <w:rsid w:val="00F16C74"/>
    <w:rsid w:val="00F206D8"/>
    <w:rsid w:val="00F22527"/>
    <w:rsid w:val="00F22C7D"/>
    <w:rsid w:val="00F22E0D"/>
    <w:rsid w:val="00F24BF3"/>
    <w:rsid w:val="00F356FB"/>
    <w:rsid w:val="00F37872"/>
    <w:rsid w:val="00F439D4"/>
    <w:rsid w:val="00F46032"/>
    <w:rsid w:val="00F64991"/>
    <w:rsid w:val="00F814A1"/>
    <w:rsid w:val="00F84B06"/>
    <w:rsid w:val="00F87D85"/>
    <w:rsid w:val="00F91C1B"/>
    <w:rsid w:val="00F96650"/>
    <w:rsid w:val="00F973D1"/>
    <w:rsid w:val="00FA4A21"/>
    <w:rsid w:val="00FA5C5C"/>
    <w:rsid w:val="00FB6DAE"/>
    <w:rsid w:val="00FC3323"/>
    <w:rsid w:val="00FC5445"/>
    <w:rsid w:val="00FC5C68"/>
    <w:rsid w:val="00FC6325"/>
    <w:rsid w:val="00FC73A8"/>
    <w:rsid w:val="00FD2799"/>
    <w:rsid w:val="00FD45F8"/>
    <w:rsid w:val="00FD54A1"/>
    <w:rsid w:val="00FD7020"/>
    <w:rsid w:val="00FE3EDB"/>
    <w:rsid w:val="00FE7F63"/>
    <w:rsid w:val="00FF0EC5"/>
    <w:rsid w:val="00FF1B0C"/>
    <w:rsid w:val="00FF206E"/>
    <w:rsid w:val="00FF3544"/>
    <w:rsid w:val="00FF73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ACCD8B"/>
  <w15:docId w15:val="{A94D2CEE-FE49-4F27-8A23-E743E1DE1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CA8"/>
    <w:pPr>
      <w:spacing w:after="4" w:line="249" w:lineRule="auto"/>
      <w:ind w:left="1570" w:hanging="10"/>
      <w:jc w:val="both"/>
    </w:pPr>
    <w:rPr>
      <w:rFonts w:ascii="Calibri" w:eastAsia="Calibri" w:hAnsi="Calibri" w:cs="Calibri"/>
      <w:color w:val="41619E"/>
    </w:rPr>
  </w:style>
  <w:style w:type="paragraph" w:styleId="Heading1">
    <w:name w:val="heading 1"/>
    <w:next w:val="Normal"/>
    <w:link w:val="Heading1Char"/>
    <w:uiPriority w:val="9"/>
    <w:unhideWhenUsed/>
    <w:qFormat/>
    <w:pPr>
      <w:keepNext/>
      <w:keepLines/>
      <w:spacing w:after="0"/>
      <w:ind w:left="1570" w:hanging="10"/>
      <w:outlineLvl w:val="0"/>
    </w:pPr>
    <w:rPr>
      <w:rFonts w:ascii="Calibri" w:eastAsia="Calibri" w:hAnsi="Calibri" w:cs="Calibri"/>
      <w:b/>
      <w:color w:val="41619E"/>
      <w:sz w:val="36"/>
    </w:rPr>
  </w:style>
  <w:style w:type="paragraph" w:styleId="Heading2">
    <w:name w:val="heading 2"/>
    <w:next w:val="Normal"/>
    <w:link w:val="Heading2Char"/>
    <w:uiPriority w:val="9"/>
    <w:unhideWhenUsed/>
    <w:qFormat/>
    <w:pPr>
      <w:keepNext/>
      <w:keepLines/>
      <w:spacing w:after="0" w:line="249" w:lineRule="auto"/>
      <w:ind w:left="3610" w:hanging="10"/>
      <w:outlineLvl w:val="1"/>
    </w:pPr>
    <w:rPr>
      <w:rFonts w:ascii="Calibri" w:eastAsia="Calibri" w:hAnsi="Calibri" w:cs="Calibri"/>
      <w:b/>
      <w:color w:val="41619E"/>
      <w:sz w:val="32"/>
    </w:rPr>
  </w:style>
  <w:style w:type="paragraph" w:styleId="Heading3">
    <w:name w:val="heading 3"/>
    <w:basedOn w:val="Normal"/>
    <w:next w:val="Normal"/>
    <w:link w:val="Heading3Char"/>
    <w:uiPriority w:val="9"/>
    <w:semiHidden/>
    <w:unhideWhenUsed/>
    <w:qFormat/>
    <w:rsid w:val="0080785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41619E"/>
      <w:sz w:val="32"/>
    </w:rPr>
  </w:style>
  <w:style w:type="character" w:customStyle="1" w:styleId="Heading1Char">
    <w:name w:val="Heading 1 Char"/>
    <w:link w:val="Heading1"/>
    <w:rPr>
      <w:rFonts w:ascii="Calibri" w:eastAsia="Calibri" w:hAnsi="Calibri" w:cs="Calibri"/>
      <w:b/>
      <w:color w:val="41619E"/>
      <w:sz w:val="36"/>
    </w:rPr>
  </w:style>
  <w:style w:type="character" w:styleId="Hyperlink">
    <w:name w:val="Hyperlink"/>
    <w:basedOn w:val="DefaultParagraphFont"/>
    <w:uiPriority w:val="99"/>
    <w:unhideWhenUsed/>
    <w:rsid w:val="00DD1EB7"/>
    <w:rPr>
      <w:color w:val="0563C1" w:themeColor="hyperlink"/>
      <w:u w:val="single"/>
    </w:rPr>
  </w:style>
  <w:style w:type="character" w:customStyle="1" w:styleId="UnresolvedMention1">
    <w:name w:val="Unresolved Mention1"/>
    <w:basedOn w:val="DefaultParagraphFont"/>
    <w:uiPriority w:val="99"/>
    <w:semiHidden/>
    <w:unhideWhenUsed/>
    <w:rsid w:val="00DD1EB7"/>
    <w:rPr>
      <w:color w:val="808080"/>
      <w:shd w:val="clear" w:color="auto" w:fill="E6E6E6"/>
    </w:rPr>
  </w:style>
  <w:style w:type="paragraph" w:styleId="ListParagraph">
    <w:name w:val="List Paragraph"/>
    <w:basedOn w:val="Normal"/>
    <w:uiPriority w:val="34"/>
    <w:qFormat/>
    <w:rsid w:val="004B382C"/>
    <w:pPr>
      <w:spacing w:after="0" w:line="240" w:lineRule="auto"/>
      <w:ind w:left="720" w:firstLine="0"/>
      <w:contextualSpacing/>
      <w:jc w:val="left"/>
    </w:pPr>
    <w:rPr>
      <w:rFonts w:asciiTheme="minorHAnsi" w:eastAsiaTheme="minorHAnsi" w:hAnsiTheme="minorHAnsi" w:cstheme="minorBidi"/>
      <w:color w:val="auto"/>
      <w:lang w:eastAsia="en-US"/>
    </w:rPr>
  </w:style>
  <w:style w:type="paragraph" w:customStyle="1" w:styleId="ox-71994a0ad8-msonormal">
    <w:name w:val="ox-71994a0ad8-msonormal"/>
    <w:basedOn w:val="Normal"/>
    <w:rsid w:val="00880173"/>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D158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585C"/>
    <w:rPr>
      <w:rFonts w:ascii="Calibri" w:eastAsia="Calibri" w:hAnsi="Calibri" w:cs="Calibri"/>
      <w:color w:val="41619E"/>
    </w:rPr>
  </w:style>
  <w:style w:type="paragraph" w:styleId="Footer">
    <w:name w:val="footer"/>
    <w:basedOn w:val="Normal"/>
    <w:link w:val="FooterChar"/>
    <w:uiPriority w:val="99"/>
    <w:unhideWhenUsed/>
    <w:rsid w:val="00085D74"/>
    <w:pPr>
      <w:tabs>
        <w:tab w:val="center" w:pos="4680"/>
        <w:tab w:val="right" w:pos="9360"/>
      </w:tabs>
      <w:spacing w:after="0" w:line="240" w:lineRule="auto"/>
      <w:ind w:left="0" w:firstLine="0"/>
      <w:jc w:val="left"/>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085D74"/>
    <w:rPr>
      <w:rFonts w:cs="Times New Roman"/>
      <w:lang w:val="en-US" w:eastAsia="en-US"/>
    </w:rPr>
  </w:style>
  <w:style w:type="character" w:styleId="UnresolvedMention">
    <w:name w:val="Unresolved Mention"/>
    <w:basedOn w:val="DefaultParagraphFont"/>
    <w:uiPriority w:val="99"/>
    <w:semiHidden/>
    <w:unhideWhenUsed/>
    <w:rsid w:val="00204E58"/>
    <w:rPr>
      <w:color w:val="605E5C"/>
      <w:shd w:val="clear" w:color="auto" w:fill="E1DFDD"/>
    </w:rPr>
  </w:style>
  <w:style w:type="character" w:styleId="CommentReference">
    <w:name w:val="annotation reference"/>
    <w:basedOn w:val="DefaultParagraphFont"/>
    <w:uiPriority w:val="99"/>
    <w:semiHidden/>
    <w:unhideWhenUsed/>
    <w:rsid w:val="008A09DC"/>
    <w:rPr>
      <w:sz w:val="16"/>
      <w:szCs w:val="16"/>
    </w:rPr>
  </w:style>
  <w:style w:type="paragraph" w:styleId="CommentText">
    <w:name w:val="annotation text"/>
    <w:basedOn w:val="Normal"/>
    <w:link w:val="CommentTextChar"/>
    <w:uiPriority w:val="99"/>
    <w:unhideWhenUsed/>
    <w:rsid w:val="008A09DC"/>
    <w:pPr>
      <w:spacing w:line="240" w:lineRule="auto"/>
    </w:pPr>
    <w:rPr>
      <w:sz w:val="20"/>
      <w:szCs w:val="20"/>
    </w:rPr>
  </w:style>
  <w:style w:type="character" w:customStyle="1" w:styleId="CommentTextChar">
    <w:name w:val="Comment Text Char"/>
    <w:basedOn w:val="DefaultParagraphFont"/>
    <w:link w:val="CommentText"/>
    <w:uiPriority w:val="99"/>
    <w:rsid w:val="008A09DC"/>
    <w:rPr>
      <w:rFonts w:ascii="Calibri" w:eastAsia="Calibri" w:hAnsi="Calibri" w:cs="Calibri"/>
      <w:color w:val="41619E"/>
      <w:sz w:val="20"/>
      <w:szCs w:val="20"/>
    </w:rPr>
  </w:style>
  <w:style w:type="paragraph" w:styleId="CommentSubject">
    <w:name w:val="annotation subject"/>
    <w:basedOn w:val="CommentText"/>
    <w:next w:val="CommentText"/>
    <w:link w:val="CommentSubjectChar"/>
    <w:uiPriority w:val="99"/>
    <w:semiHidden/>
    <w:unhideWhenUsed/>
    <w:rsid w:val="008A09DC"/>
    <w:rPr>
      <w:b/>
      <w:bCs/>
    </w:rPr>
  </w:style>
  <w:style w:type="character" w:customStyle="1" w:styleId="CommentSubjectChar">
    <w:name w:val="Comment Subject Char"/>
    <w:basedOn w:val="CommentTextChar"/>
    <w:link w:val="CommentSubject"/>
    <w:uiPriority w:val="99"/>
    <w:semiHidden/>
    <w:rsid w:val="008A09DC"/>
    <w:rPr>
      <w:rFonts w:ascii="Calibri" w:eastAsia="Calibri" w:hAnsi="Calibri" w:cs="Calibri"/>
      <w:b/>
      <w:bCs/>
      <w:color w:val="41619E"/>
      <w:sz w:val="20"/>
      <w:szCs w:val="20"/>
    </w:rPr>
  </w:style>
  <w:style w:type="paragraph" w:styleId="BalloonText">
    <w:name w:val="Balloon Text"/>
    <w:basedOn w:val="Normal"/>
    <w:link w:val="BalloonTextChar"/>
    <w:uiPriority w:val="99"/>
    <w:semiHidden/>
    <w:unhideWhenUsed/>
    <w:rsid w:val="008A09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9DC"/>
    <w:rPr>
      <w:rFonts w:ascii="Segoe UI" w:eastAsia="Calibri" w:hAnsi="Segoe UI" w:cs="Segoe UI"/>
      <w:color w:val="41619E"/>
      <w:sz w:val="18"/>
      <w:szCs w:val="18"/>
    </w:rPr>
  </w:style>
  <w:style w:type="paragraph" w:styleId="NormalWeb">
    <w:name w:val="Normal (Web)"/>
    <w:basedOn w:val="Normal"/>
    <w:uiPriority w:val="99"/>
    <w:unhideWhenUsed/>
    <w:rsid w:val="006A75B3"/>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styleId="Revision">
    <w:name w:val="Revision"/>
    <w:hidden/>
    <w:uiPriority w:val="99"/>
    <w:semiHidden/>
    <w:rsid w:val="00907ACD"/>
    <w:pPr>
      <w:spacing w:after="0" w:line="240" w:lineRule="auto"/>
    </w:pPr>
    <w:rPr>
      <w:rFonts w:ascii="Calibri" w:eastAsia="Calibri" w:hAnsi="Calibri" w:cs="Calibri"/>
      <w:color w:val="41619E"/>
    </w:rPr>
  </w:style>
  <w:style w:type="table" w:styleId="TableGrid">
    <w:name w:val="Table Grid"/>
    <w:basedOn w:val="TableNormal"/>
    <w:uiPriority w:val="39"/>
    <w:rsid w:val="001F01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B7D95"/>
    <w:rPr>
      <w:color w:val="954F72" w:themeColor="followedHyperlink"/>
      <w:u w:val="single"/>
    </w:rPr>
  </w:style>
  <w:style w:type="character" w:customStyle="1" w:styleId="Heading3Char">
    <w:name w:val="Heading 3 Char"/>
    <w:basedOn w:val="DefaultParagraphFont"/>
    <w:link w:val="Heading3"/>
    <w:uiPriority w:val="9"/>
    <w:semiHidden/>
    <w:rsid w:val="0080785D"/>
    <w:rPr>
      <w:rFonts w:asciiTheme="majorHAnsi" w:eastAsiaTheme="majorEastAsia" w:hAnsiTheme="majorHAnsi" w:cstheme="majorBidi"/>
      <w:color w:val="1F3763" w:themeColor="accent1" w:themeShade="7F"/>
      <w:sz w:val="24"/>
      <w:szCs w:val="24"/>
    </w:rPr>
  </w:style>
  <w:style w:type="character" w:styleId="PlaceholderText">
    <w:name w:val="Placeholder Text"/>
    <w:basedOn w:val="DefaultParagraphFont"/>
    <w:uiPriority w:val="99"/>
    <w:semiHidden/>
    <w:rsid w:val="00DA1A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266">
      <w:bodyDiv w:val="1"/>
      <w:marLeft w:val="0"/>
      <w:marRight w:val="0"/>
      <w:marTop w:val="0"/>
      <w:marBottom w:val="0"/>
      <w:divBdr>
        <w:top w:val="none" w:sz="0" w:space="0" w:color="auto"/>
        <w:left w:val="none" w:sz="0" w:space="0" w:color="auto"/>
        <w:bottom w:val="none" w:sz="0" w:space="0" w:color="auto"/>
        <w:right w:val="none" w:sz="0" w:space="0" w:color="auto"/>
      </w:divBdr>
    </w:div>
    <w:div w:id="6257908">
      <w:bodyDiv w:val="1"/>
      <w:marLeft w:val="0"/>
      <w:marRight w:val="0"/>
      <w:marTop w:val="0"/>
      <w:marBottom w:val="0"/>
      <w:divBdr>
        <w:top w:val="none" w:sz="0" w:space="0" w:color="auto"/>
        <w:left w:val="none" w:sz="0" w:space="0" w:color="auto"/>
        <w:bottom w:val="none" w:sz="0" w:space="0" w:color="auto"/>
        <w:right w:val="none" w:sz="0" w:space="0" w:color="auto"/>
      </w:divBdr>
    </w:div>
    <w:div w:id="43985524">
      <w:bodyDiv w:val="1"/>
      <w:marLeft w:val="0"/>
      <w:marRight w:val="0"/>
      <w:marTop w:val="0"/>
      <w:marBottom w:val="0"/>
      <w:divBdr>
        <w:top w:val="none" w:sz="0" w:space="0" w:color="auto"/>
        <w:left w:val="none" w:sz="0" w:space="0" w:color="auto"/>
        <w:bottom w:val="none" w:sz="0" w:space="0" w:color="auto"/>
        <w:right w:val="none" w:sz="0" w:space="0" w:color="auto"/>
      </w:divBdr>
    </w:div>
    <w:div w:id="92408053">
      <w:bodyDiv w:val="1"/>
      <w:marLeft w:val="0"/>
      <w:marRight w:val="0"/>
      <w:marTop w:val="0"/>
      <w:marBottom w:val="0"/>
      <w:divBdr>
        <w:top w:val="none" w:sz="0" w:space="0" w:color="auto"/>
        <w:left w:val="none" w:sz="0" w:space="0" w:color="auto"/>
        <w:bottom w:val="none" w:sz="0" w:space="0" w:color="auto"/>
        <w:right w:val="none" w:sz="0" w:space="0" w:color="auto"/>
      </w:divBdr>
    </w:div>
    <w:div w:id="94325679">
      <w:bodyDiv w:val="1"/>
      <w:marLeft w:val="0"/>
      <w:marRight w:val="0"/>
      <w:marTop w:val="0"/>
      <w:marBottom w:val="0"/>
      <w:divBdr>
        <w:top w:val="none" w:sz="0" w:space="0" w:color="auto"/>
        <w:left w:val="none" w:sz="0" w:space="0" w:color="auto"/>
        <w:bottom w:val="none" w:sz="0" w:space="0" w:color="auto"/>
        <w:right w:val="none" w:sz="0" w:space="0" w:color="auto"/>
      </w:divBdr>
    </w:div>
    <w:div w:id="113988972">
      <w:bodyDiv w:val="1"/>
      <w:marLeft w:val="0"/>
      <w:marRight w:val="0"/>
      <w:marTop w:val="0"/>
      <w:marBottom w:val="0"/>
      <w:divBdr>
        <w:top w:val="none" w:sz="0" w:space="0" w:color="auto"/>
        <w:left w:val="none" w:sz="0" w:space="0" w:color="auto"/>
        <w:bottom w:val="none" w:sz="0" w:space="0" w:color="auto"/>
        <w:right w:val="none" w:sz="0" w:space="0" w:color="auto"/>
      </w:divBdr>
    </w:div>
    <w:div w:id="131680481">
      <w:bodyDiv w:val="1"/>
      <w:marLeft w:val="0"/>
      <w:marRight w:val="0"/>
      <w:marTop w:val="0"/>
      <w:marBottom w:val="0"/>
      <w:divBdr>
        <w:top w:val="none" w:sz="0" w:space="0" w:color="auto"/>
        <w:left w:val="none" w:sz="0" w:space="0" w:color="auto"/>
        <w:bottom w:val="none" w:sz="0" w:space="0" w:color="auto"/>
        <w:right w:val="none" w:sz="0" w:space="0" w:color="auto"/>
      </w:divBdr>
    </w:div>
    <w:div w:id="131947655">
      <w:bodyDiv w:val="1"/>
      <w:marLeft w:val="0"/>
      <w:marRight w:val="0"/>
      <w:marTop w:val="0"/>
      <w:marBottom w:val="0"/>
      <w:divBdr>
        <w:top w:val="none" w:sz="0" w:space="0" w:color="auto"/>
        <w:left w:val="none" w:sz="0" w:space="0" w:color="auto"/>
        <w:bottom w:val="none" w:sz="0" w:space="0" w:color="auto"/>
        <w:right w:val="none" w:sz="0" w:space="0" w:color="auto"/>
      </w:divBdr>
    </w:div>
    <w:div w:id="159391733">
      <w:bodyDiv w:val="1"/>
      <w:marLeft w:val="0"/>
      <w:marRight w:val="0"/>
      <w:marTop w:val="0"/>
      <w:marBottom w:val="0"/>
      <w:divBdr>
        <w:top w:val="none" w:sz="0" w:space="0" w:color="auto"/>
        <w:left w:val="none" w:sz="0" w:space="0" w:color="auto"/>
        <w:bottom w:val="none" w:sz="0" w:space="0" w:color="auto"/>
        <w:right w:val="none" w:sz="0" w:space="0" w:color="auto"/>
      </w:divBdr>
    </w:div>
    <w:div w:id="190388296">
      <w:bodyDiv w:val="1"/>
      <w:marLeft w:val="0"/>
      <w:marRight w:val="0"/>
      <w:marTop w:val="0"/>
      <w:marBottom w:val="0"/>
      <w:divBdr>
        <w:top w:val="none" w:sz="0" w:space="0" w:color="auto"/>
        <w:left w:val="none" w:sz="0" w:space="0" w:color="auto"/>
        <w:bottom w:val="none" w:sz="0" w:space="0" w:color="auto"/>
        <w:right w:val="none" w:sz="0" w:space="0" w:color="auto"/>
      </w:divBdr>
    </w:div>
    <w:div w:id="200947476">
      <w:bodyDiv w:val="1"/>
      <w:marLeft w:val="0"/>
      <w:marRight w:val="0"/>
      <w:marTop w:val="0"/>
      <w:marBottom w:val="0"/>
      <w:divBdr>
        <w:top w:val="none" w:sz="0" w:space="0" w:color="auto"/>
        <w:left w:val="none" w:sz="0" w:space="0" w:color="auto"/>
        <w:bottom w:val="none" w:sz="0" w:space="0" w:color="auto"/>
        <w:right w:val="none" w:sz="0" w:space="0" w:color="auto"/>
      </w:divBdr>
    </w:div>
    <w:div w:id="213732818">
      <w:bodyDiv w:val="1"/>
      <w:marLeft w:val="0"/>
      <w:marRight w:val="0"/>
      <w:marTop w:val="0"/>
      <w:marBottom w:val="0"/>
      <w:divBdr>
        <w:top w:val="none" w:sz="0" w:space="0" w:color="auto"/>
        <w:left w:val="none" w:sz="0" w:space="0" w:color="auto"/>
        <w:bottom w:val="none" w:sz="0" w:space="0" w:color="auto"/>
        <w:right w:val="none" w:sz="0" w:space="0" w:color="auto"/>
      </w:divBdr>
    </w:div>
    <w:div w:id="227226052">
      <w:bodyDiv w:val="1"/>
      <w:marLeft w:val="0"/>
      <w:marRight w:val="0"/>
      <w:marTop w:val="0"/>
      <w:marBottom w:val="0"/>
      <w:divBdr>
        <w:top w:val="none" w:sz="0" w:space="0" w:color="auto"/>
        <w:left w:val="none" w:sz="0" w:space="0" w:color="auto"/>
        <w:bottom w:val="none" w:sz="0" w:space="0" w:color="auto"/>
        <w:right w:val="none" w:sz="0" w:space="0" w:color="auto"/>
      </w:divBdr>
    </w:div>
    <w:div w:id="263076085">
      <w:bodyDiv w:val="1"/>
      <w:marLeft w:val="0"/>
      <w:marRight w:val="0"/>
      <w:marTop w:val="0"/>
      <w:marBottom w:val="0"/>
      <w:divBdr>
        <w:top w:val="none" w:sz="0" w:space="0" w:color="auto"/>
        <w:left w:val="none" w:sz="0" w:space="0" w:color="auto"/>
        <w:bottom w:val="none" w:sz="0" w:space="0" w:color="auto"/>
        <w:right w:val="none" w:sz="0" w:space="0" w:color="auto"/>
      </w:divBdr>
    </w:div>
    <w:div w:id="279193984">
      <w:bodyDiv w:val="1"/>
      <w:marLeft w:val="0"/>
      <w:marRight w:val="0"/>
      <w:marTop w:val="0"/>
      <w:marBottom w:val="0"/>
      <w:divBdr>
        <w:top w:val="none" w:sz="0" w:space="0" w:color="auto"/>
        <w:left w:val="none" w:sz="0" w:space="0" w:color="auto"/>
        <w:bottom w:val="none" w:sz="0" w:space="0" w:color="auto"/>
        <w:right w:val="none" w:sz="0" w:space="0" w:color="auto"/>
      </w:divBdr>
    </w:div>
    <w:div w:id="285547624">
      <w:bodyDiv w:val="1"/>
      <w:marLeft w:val="0"/>
      <w:marRight w:val="0"/>
      <w:marTop w:val="0"/>
      <w:marBottom w:val="0"/>
      <w:divBdr>
        <w:top w:val="none" w:sz="0" w:space="0" w:color="auto"/>
        <w:left w:val="none" w:sz="0" w:space="0" w:color="auto"/>
        <w:bottom w:val="none" w:sz="0" w:space="0" w:color="auto"/>
        <w:right w:val="none" w:sz="0" w:space="0" w:color="auto"/>
      </w:divBdr>
    </w:div>
    <w:div w:id="350684952">
      <w:bodyDiv w:val="1"/>
      <w:marLeft w:val="0"/>
      <w:marRight w:val="0"/>
      <w:marTop w:val="0"/>
      <w:marBottom w:val="0"/>
      <w:divBdr>
        <w:top w:val="none" w:sz="0" w:space="0" w:color="auto"/>
        <w:left w:val="none" w:sz="0" w:space="0" w:color="auto"/>
        <w:bottom w:val="none" w:sz="0" w:space="0" w:color="auto"/>
        <w:right w:val="none" w:sz="0" w:space="0" w:color="auto"/>
      </w:divBdr>
    </w:div>
    <w:div w:id="369183906">
      <w:bodyDiv w:val="1"/>
      <w:marLeft w:val="0"/>
      <w:marRight w:val="0"/>
      <w:marTop w:val="0"/>
      <w:marBottom w:val="0"/>
      <w:divBdr>
        <w:top w:val="none" w:sz="0" w:space="0" w:color="auto"/>
        <w:left w:val="none" w:sz="0" w:space="0" w:color="auto"/>
        <w:bottom w:val="none" w:sz="0" w:space="0" w:color="auto"/>
        <w:right w:val="none" w:sz="0" w:space="0" w:color="auto"/>
      </w:divBdr>
    </w:div>
    <w:div w:id="417677959">
      <w:bodyDiv w:val="1"/>
      <w:marLeft w:val="0"/>
      <w:marRight w:val="0"/>
      <w:marTop w:val="0"/>
      <w:marBottom w:val="0"/>
      <w:divBdr>
        <w:top w:val="none" w:sz="0" w:space="0" w:color="auto"/>
        <w:left w:val="none" w:sz="0" w:space="0" w:color="auto"/>
        <w:bottom w:val="none" w:sz="0" w:space="0" w:color="auto"/>
        <w:right w:val="none" w:sz="0" w:space="0" w:color="auto"/>
      </w:divBdr>
    </w:div>
    <w:div w:id="450638260">
      <w:bodyDiv w:val="1"/>
      <w:marLeft w:val="0"/>
      <w:marRight w:val="0"/>
      <w:marTop w:val="0"/>
      <w:marBottom w:val="0"/>
      <w:divBdr>
        <w:top w:val="none" w:sz="0" w:space="0" w:color="auto"/>
        <w:left w:val="none" w:sz="0" w:space="0" w:color="auto"/>
        <w:bottom w:val="none" w:sz="0" w:space="0" w:color="auto"/>
        <w:right w:val="none" w:sz="0" w:space="0" w:color="auto"/>
      </w:divBdr>
    </w:div>
    <w:div w:id="474378598">
      <w:bodyDiv w:val="1"/>
      <w:marLeft w:val="0"/>
      <w:marRight w:val="0"/>
      <w:marTop w:val="0"/>
      <w:marBottom w:val="0"/>
      <w:divBdr>
        <w:top w:val="none" w:sz="0" w:space="0" w:color="auto"/>
        <w:left w:val="none" w:sz="0" w:space="0" w:color="auto"/>
        <w:bottom w:val="none" w:sz="0" w:space="0" w:color="auto"/>
        <w:right w:val="none" w:sz="0" w:space="0" w:color="auto"/>
      </w:divBdr>
    </w:div>
    <w:div w:id="605815699">
      <w:bodyDiv w:val="1"/>
      <w:marLeft w:val="0"/>
      <w:marRight w:val="0"/>
      <w:marTop w:val="0"/>
      <w:marBottom w:val="0"/>
      <w:divBdr>
        <w:top w:val="none" w:sz="0" w:space="0" w:color="auto"/>
        <w:left w:val="none" w:sz="0" w:space="0" w:color="auto"/>
        <w:bottom w:val="none" w:sz="0" w:space="0" w:color="auto"/>
        <w:right w:val="none" w:sz="0" w:space="0" w:color="auto"/>
      </w:divBdr>
    </w:div>
    <w:div w:id="625889282">
      <w:bodyDiv w:val="1"/>
      <w:marLeft w:val="0"/>
      <w:marRight w:val="0"/>
      <w:marTop w:val="0"/>
      <w:marBottom w:val="0"/>
      <w:divBdr>
        <w:top w:val="none" w:sz="0" w:space="0" w:color="auto"/>
        <w:left w:val="none" w:sz="0" w:space="0" w:color="auto"/>
        <w:bottom w:val="none" w:sz="0" w:space="0" w:color="auto"/>
        <w:right w:val="none" w:sz="0" w:space="0" w:color="auto"/>
      </w:divBdr>
    </w:div>
    <w:div w:id="635835831">
      <w:bodyDiv w:val="1"/>
      <w:marLeft w:val="0"/>
      <w:marRight w:val="0"/>
      <w:marTop w:val="0"/>
      <w:marBottom w:val="0"/>
      <w:divBdr>
        <w:top w:val="none" w:sz="0" w:space="0" w:color="auto"/>
        <w:left w:val="none" w:sz="0" w:space="0" w:color="auto"/>
        <w:bottom w:val="none" w:sz="0" w:space="0" w:color="auto"/>
        <w:right w:val="none" w:sz="0" w:space="0" w:color="auto"/>
      </w:divBdr>
    </w:div>
    <w:div w:id="650060245">
      <w:bodyDiv w:val="1"/>
      <w:marLeft w:val="0"/>
      <w:marRight w:val="0"/>
      <w:marTop w:val="0"/>
      <w:marBottom w:val="0"/>
      <w:divBdr>
        <w:top w:val="none" w:sz="0" w:space="0" w:color="auto"/>
        <w:left w:val="none" w:sz="0" w:space="0" w:color="auto"/>
        <w:bottom w:val="none" w:sz="0" w:space="0" w:color="auto"/>
        <w:right w:val="none" w:sz="0" w:space="0" w:color="auto"/>
      </w:divBdr>
    </w:div>
    <w:div w:id="667289697">
      <w:bodyDiv w:val="1"/>
      <w:marLeft w:val="0"/>
      <w:marRight w:val="0"/>
      <w:marTop w:val="0"/>
      <w:marBottom w:val="0"/>
      <w:divBdr>
        <w:top w:val="none" w:sz="0" w:space="0" w:color="auto"/>
        <w:left w:val="none" w:sz="0" w:space="0" w:color="auto"/>
        <w:bottom w:val="none" w:sz="0" w:space="0" w:color="auto"/>
        <w:right w:val="none" w:sz="0" w:space="0" w:color="auto"/>
      </w:divBdr>
    </w:div>
    <w:div w:id="671686600">
      <w:bodyDiv w:val="1"/>
      <w:marLeft w:val="0"/>
      <w:marRight w:val="0"/>
      <w:marTop w:val="0"/>
      <w:marBottom w:val="0"/>
      <w:divBdr>
        <w:top w:val="none" w:sz="0" w:space="0" w:color="auto"/>
        <w:left w:val="none" w:sz="0" w:space="0" w:color="auto"/>
        <w:bottom w:val="none" w:sz="0" w:space="0" w:color="auto"/>
        <w:right w:val="none" w:sz="0" w:space="0" w:color="auto"/>
      </w:divBdr>
    </w:div>
    <w:div w:id="676267935">
      <w:bodyDiv w:val="1"/>
      <w:marLeft w:val="0"/>
      <w:marRight w:val="0"/>
      <w:marTop w:val="0"/>
      <w:marBottom w:val="0"/>
      <w:divBdr>
        <w:top w:val="none" w:sz="0" w:space="0" w:color="auto"/>
        <w:left w:val="none" w:sz="0" w:space="0" w:color="auto"/>
        <w:bottom w:val="none" w:sz="0" w:space="0" w:color="auto"/>
        <w:right w:val="none" w:sz="0" w:space="0" w:color="auto"/>
      </w:divBdr>
    </w:div>
    <w:div w:id="724068263">
      <w:bodyDiv w:val="1"/>
      <w:marLeft w:val="0"/>
      <w:marRight w:val="0"/>
      <w:marTop w:val="0"/>
      <w:marBottom w:val="0"/>
      <w:divBdr>
        <w:top w:val="none" w:sz="0" w:space="0" w:color="auto"/>
        <w:left w:val="none" w:sz="0" w:space="0" w:color="auto"/>
        <w:bottom w:val="none" w:sz="0" w:space="0" w:color="auto"/>
        <w:right w:val="none" w:sz="0" w:space="0" w:color="auto"/>
      </w:divBdr>
    </w:div>
    <w:div w:id="725420714">
      <w:bodyDiv w:val="1"/>
      <w:marLeft w:val="0"/>
      <w:marRight w:val="0"/>
      <w:marTop w:val="0"/>
      <w:marBottom w:val="0"/>
      <w:divBdr>
        <w:top w:val="none" w:sz="0" w:space="0" w:color="auto"/>
        <w:left w:val="none" w:sz="0" w:space="0" w:color="auto"/>
        <w:bottom w:val="none" w:sz="0" w:space="0" w:color="auto"/>
        <w:right w:val="none" w:sz="0" w:space="0" w:color="auto"/>
      </w:divBdr>
    </w:div>
    <w:div w:id="729957777">
      <w:bodyDiv w:val="1"/>
      <w:marLeft w:val="0"/>
      <w:marRight w:val="0"/>
      <w:marTop w:val="0"/>
      <w:marBottom w:val="0"/>
      <w:divBdr>
        <w:top w:val="none" w:sz="0" w:space="0" w:color="auto"/>
        <w:left w:val="none" w:sz="0" w:space="0" w:color="auto"/>
        <w:bottom w:val="none" w:sz="0" w:space="0" w:color="auto"/>
        <w:right w:val="none" w:sz="0" w:space="0" w:color="auto"/>
      </w:divBdr>
    </w:div>
    <w:div w:id="758983783">
      <w:bodyDiv w:val="1"/>
      <w:marLeft w:val="0"/>
      <w:marRight w:val="0"/>
      <w:marTop w:val="0"/>
      <w:marBottom w:val="0"/>
      <w:divBdr>
        <w:top w:val="none" w:sz="0" w:space="0" w:color="auto"/>
        <w:left w:val="none" w:sz="0" w:space="0" w:color="auto"/>
        <w:bottom w:val="none" w:sz="0" w:space="0" w:color="auto"/>
        <w:right w:val="none" w:sz="0" w:space="0" w:color="auto"/>
      </w:divBdr>
    </w:div>
    <w:div w:id="774784393">
      <w:bodyDiv w:val="1"/>
      <w:marLeft w:val="0"/>
      <w:marRight w:val="0"/>
      <w:marTop w:val="0"/>
      <w:marBottom w:val="0"/>
      <w:divBdr>
        <w:top w:val="none" w:sz="0" w:space="0" w:color="auto"/>
        <w:left w:val="none" w:sz="0" w:space="0" w:color="auto"/>
        <w:bottom w:val="none" w:sz="0" w:space="0" w:color="auto"/>
        <w:right w:val="none" w:sz="0" w:space="0" w:color="auto"/>
      </w:divBdr>
    </w:div>
    <w:div w:id="814100066">
      <w:bodyDiv w:val="1"/>
      <w:marLeft w:val="0"/>
      <w:marRight w:val="0"/>
      <w:marTop w:val="0"/>
      <w:marBottom w:val="0"/>
      <w:divBdr>
        <w:top w:val="none" w:sz="0" w:space="0" w:color="auto"/>
        <w:left w:val="none" w:sz="0" w:space="0" w:color="auto"/>
        <w:bottom w:val="none" w:sz="0" w:space="0" w:color="auto"/>
        <w:right w:val="none" w:sz="0" w:space="0" w:color="auto"/>
      </w:divBdr>
      <w:divsChild>
        <w:div w:id="1093207882">
          <w:marLeft w:val="0"/>
          <w:marRight w:val="0"/>
          <w:marTop w:val="0"/>
          <w:marBottom w:val="0"/>
          <w:divBdr>
            <w:top w:val="none" w:sz="0" w:space="0" w:color="auto"/>
            <w:left w:val="none" w:sz="0" w:space="0" w:color="auto"/>
            <w:bottom w:val="none" w:sz="0" w:space="0" w:color="auto"/>
            <w:right w:val="none" w:sz="0" w:space="0" w:color="auto"/>
          </w:divBdr>
        </w:div>
        <w:div w:id="1237592555">
          <w:marLeft w:val="0"/>
          <w:marRight w:val="0"/>
          <w:marTop w:val="0"/>
          <w:marBottom w:val="0"/>
          <w:divBdr>
            <w:top w:val="none" w:sz="0" w:space="0" w:color="auto"/>
            <w:left w:val="none" w:sz="0" w:space="0" w:color="auto"/>
            <w:bottom w:val="none" w:sz="0" w:space="0" w:color="auto"/>
            <w:right w:val="none" w:sz="0" w:space="0" w:color="auto"/>
          </w:divBdr>
        </w:div>
        <w:div w:id="1653097986">
          <w:marLeft w:val="0"/>
          <w:marRight w:val="0"/>
          <w:marTop w:val="0"/>
          <w:marBottom w:val="0"/>
          <w:divBdr>
            <w:top w:val="none" w:sz="0" w:space="0" w:color="auto"/>
            <w:left w:val="none" w:sz="0" w:space="0" w:color="auto"/>
            <w:bottom w:val="none" w:sz="0" w:space="0" w:color="auto"/>
            <w:right w:val="none" w:sz="0" w:space="0" w:color="auto"/>
          </w:divBdr>
        </w:div>
      </w:divsChild>
    </w:div>
    <w:div w:id="819887085">
      <w:bodyDiv w:val="1"/>
      <w:marLeft w:val="0"/>
      <w:marRight w:val="0"/>
      <w:marTop w:val="0"/>
      <w:marBottom w:val="0"/>
      <w:divBdr>
        <w:top w:val="none" w:sz="0" w:space="0" w:color="auto"/>
        <w:left w:val="none" w:sz="0" w:space="0" w:color="auto"/>
        <w:bottom w:val="none" w:sz="0" w:space="0" w:color="auto"/>
        <w:right w:val="none" w:sz="0" w:space="0" w:color="auto"/>
      </w:divBdr>
    </w:div>
    <w:div w:id="840196414">
      <w:bodyDiv w:val="1"/>
      <w:marLeft w:val="0"/>
      <w:marRight w:val="0"/>
      <w:marTop w:val="0"/>
      <w:marBottom w:val="0"/>
      <w:divBdr>
        <w:top w:val="none" w:sz="0" w:space="0" w:color="auto"/>
        <w:left w:val="none" w:sz="0" w:space="0" w:color="auto"/>
        <w:bottom w:val="none" w:sz="0" w:space="0" w:color="auto"/>
        <w:right w:val="none" w:sz="0" w:space="0" w:color="auto"/>
      </w:divBdr>
    </w:div>
    <w:div w:id="891430381">
      <w:bodyDiv w:val="1"/>
      <w:marLeft w:val="0"/>
      <w:marRight w:val="0"/>
      <w:marTop w:val="0"/>
      <w:marBottom w:val="0"/>
      <w:divBdr>
        <w:top w:val="none" w:sz="0" w:space="0" w:color="auto"/>
        <w:left w:val="none" w:sz="0" w:space="0" w:color="auto"/>
        <w:bottom w:val="none" w:sz="0" w:space="0" w:color="auto"/>
        <w:right w:val="none" w:sz="0" w:space="0" w:color="auto"/>
      </w:divBdr>
    </w:div>
    <w:div w:id="901525114">
      <w:bodyDiv w:val="1"/>
      <w:marLeft w:val="0"/>
      <w:marRight w:val="0"/>
      <w:marTop w:val="0"/>
      <w:marBottom w:val="0"/>
      <w:divBdr>
        <w:top w:val="none" w:sz="0" w:space="0" w:color="auto"/>
        <w:left w:val="none" w:sz="0" w:space="0" w:color="auto"/>
        <w:bottom w:val="none" w:sz="0" w:space="0" w:color="auto"/>
        <w:right w:val="none" w:sz="0" w:space="0" w:color="auto"/>
      </w:divBdr>
    </w:div>
    <w:div w:id="971595978">
      <w:bodyDiv w:val="1"/>
      <w:marLeft w:val="0"/>
      <w:marRight w:val="0"/>
      <w:marTop w:val="0"/>
      <w:marBottom w:val="0"/>
      <w:divBdr>
        <w:top w:val="none" w:sz="0" w:space="0" w:color="auto"/>
        <w:left w:val="none" w:sz="0" w:space="0" w:color="auto"/>
        <w:bottom w:val="none" w:sz="0" w:space="0" w:color="auto"/>
        <w:right w:val="none" w:sz="0" w:space="0" w:color="auto"/>
      </w:divBdr>
    </w:div>
    <w:div w:id="976568015">
      <w:bodyDiv w:val="1"/>
      <w:marLeft w:val="0"/>
      <w:marRight w:val="0"/>
      <w:marTop w:val="0"/>
      <w:marBottom w:val="0"/>
      <w:divBdr>
        <w:top w:val="none" w:sz="0" w:space="0" w:color="auto"/>
        <w:left w:val="none" w:sz="0" w:space="0" w:color="auto"/>
        <w:bottom w:val="none" w:sz="0" w:space="0" w:color="auto"/>
        <w:right w:val="none" w:sz="0" w:space="0" w:color="auto"/>
      </w:divBdr>
    </w:div>
    <w:div w:id="984968529">
      <w:bodyDiv w:val="1"/>
      <w:marLeft w:val="0"/>
      <w:marRight w:val="0"/>
      <w:marTop w:val="0"/>
      <w:marBottom w:val="0"/>
      <w:divBdr>
        <w:top w:val="none" w:sz="0" w:space="0" w:color="auto"/>
        <w:left w:val="none" w:sz="0" w:space="0" w:color="auto"/>
        <w:bottom w:val="none" w:sz="0" w:space="0" w:color="auto"/>
        <w:right w:val="none" w:sz="0" w:space="0" w:color="auto"/>
      </w:divBdr>
    </w:div>
    <w:div w:id="1076516141">
      <w:bodyDiv w:val="1"/>
      <w:marLeft w:val="0"/>
      <w:marRight w:val="0"/>
      <w:marTop w:val="0"/>
      <w:marBottom w:val="0"/>
      <w:divBdr>
        <w:top w:val="none" w:sz="0" w:space="0" w:color="auto"/>
        <w:left w:val="none" w:sz="0" w:space="0" w:color="auto"/>
        <w:bottom w:val="none" w:sz="0" w:space="0" w:color="auto"/>
        <w:right w:val="none" w:sz="0" w:space="0" w:color="auto"/>
      </w:divBdr>
    </w:div>
    <w:div w:id="1112473789">
      <w:bodyDiv w:val="1"/>
      <w:marLeft w:val="0"/>
      <w:marRight w:val="0"/>
      <w:marTop w:val="0"/>
      <w:marBottom w:val="0"/>
      <w:divBdr>
        <w:top w:val="none" w:sz="0" w:space="0" w:color="auto"/>
        <w:left w:val="none" w:sz="0" w:space="0" w:color="auto"/>
        <w:bottom w:val="none" w:sz="0" w:space="0" w:color="auto"/>
        <w:right w:val="none" w:sz="0" w:space="0" w:color="auto"/>
      </w:divBdr>
    </w:div>
    <w:div w:id="1130711531">
      <w:bodyDiv w:val="1"/>
      <w:marLeft w:val="0"/>
      <w:marRight w:val="0"/>
      <w:marTop w:val="0"/>
      <w:marBottom w:val="0"/>
      <w:divBdr>
        <w:top w:val="none" w:sz="0" w:space="0" w:color="auto"/>
        <w:left w:val="none" w:sz="0" w:space="0" w:color="auto"/>
        <w:bottom w:val="none" w:sz="0" w:space="0" w:color="auto"/>
        <w:right w:val="none" w:sz="0" w:space="0" w:color="auto"/>
      </w:divBdr>
    </w:div>
    <w:div w:id="1166825171">
      <w:bodyDiv w:val="1"/>
      <w:marLeft w:val="0"/>
      <w:marRight w:val="0"/>
      <w:marTop w:val="0"/>
      <w:marBottom w:val="0"/>
      <w:divBdr>
        <w:top w:val="none" w:sz="0" w:space="0" w:color="auto"/>
        <w:left w:val="none" w:sz="0" w:space="0" w:color="auto"/>
        <w:bottom w:val="none" w:sz="0" w:space="0" w:color="auto"/>
        <w:right w:val="none" w:sz="0" w:space="0" w:color="auto"/>
      </w:divBdr>
    </w:div>
    <w:div w:id="1185557299">
      <w:bodyDiv w:val="1"/>
      <w:marLeft w:val="0"/>
      <w:marRight w:val="0"/>
      <w:marTop w:val="0"/>
      <w:marBottom w:val="0"/>
      <w:divBdr>
        <w:top w:val="none" w:sz="0" w:space="0" w:color="auto"/>
        <w:left w:val="none" w:sz="0" w:space="0" w:color="auto"/>
        <w:bottom w:val="none" w:sz="0" w:space="0" w:color="auto"/>
        <w:right w:val="none" w:sz="0" w:space="0" w:color="auto"/>
      </w:divBdr>
    </w:div>
    <w:div w:id="1230188603">
      <w:bodyDiv w:val="1"/>
      <w:marLeft w:val="0"/>
      <w:marRight w:val="0"/>
      <w:marTop w:val="0"/>
      <w:marBottom w:val="0"/>
      <w:divBdr>
        <w:top w:val="none" w:sz="0" w:space="0" w:color="auto"/>
        <w:left w:val="none" w:sz="0" w:space="0" w:color="auto"/>
        <w:bottom w:val="none" w:sz="0" w:space="0" w:color="auto"/>
        <w:right w:val="none" w:sz="0" w:space="0" w:color="auto"/>
      </w:divBdr>
    </w:div>
    <w:div w:id="1269242103">
      <w:bodyDiv w:val="1"/>
      <w:marLeft w:val="0"/>
      <w:marRight w:val="0"/>
      <w:marTop w:val="0"/>
      <w:marBottom w:val="0"/>
      <w:divBdr>
        <w:top w:val="none" w:sz="0" w:space="0" w:color="auto"/>
        <w:left w:val="none" w:sz="0" w:space="0" w:color="auto"/>
        <w:bottom w:val="none" w:sz="0" w:space="0" w:color="auto"/>
        <w:right w:val="none" w:sz="0" w:space="0" w:color="auto"/>
      </w:divBdr>
    </w:div>
    <w:div w:id="1291983510">
      <w:bodyDiv w:val="1"/>
      <w:marLeft w:val="0"/>
      <w:marRight w:val="0"/>
      <w:marTop w:val="0"/>
      <w:marBottom w:val="0"/>
      <w:divBdr>
        <w:top w:val="none" w:sz="0" w:space="0" w:color="auto"/>
        <w:left w:val="none" w:sz="0" w:space="0" w:color="auto"/>
        <w:bottom w:val="none" w:sz="0" w:space="0" w:color="auto"/>
        <w:right w:val="none" w:sz="0" w:space="0" w:color="auto"/>
      </w:divBdr>
    </w:div>
    <w:div w:id="1335844411">
      <w:bodyDiv w:val="1"/>
      <w:marLeft w:val="0"/>
      <w:marRight w:val="0"/>
      <w:marTop w:val="0"/>
      <w:marBottom w:val="0"/>
      <w:divBdr>
        <w:top w:val="none" w:sz="0" w:space="0" w:color="auto"/>
        <w:left w:val="none" w:sz="0" w:space="0" w:color="auto"/>
        <w:bottom w:val="none" w:sz="0" w:space="0" w:color="auto"/>
        <w:right w:val="none" w:sz="0" w:space="0" w:color="auto"/>
      </w:divBdr>
    </w:div>
    <w:div w:id="1360738311">
      <w:bodyDiv w:val="1"/>
      <w:marLeft w:val="0"/>
      <w:marRight w:val="0"/>
      <w:marTop w:val="0"/>
      <w:marBottom w:val="0"/>
      <w:divBdr>
        <w:top w:val="none" w:sz="0" w:space="0" w:color="auto"/>
        <w:left w:val="none" w:sz="0" w:space="0" w:color="auto"/>
        <w:bottom w:val="none" w:sz="0" w:space="0" w:color="auto"/>
        <w:right w:val="none" w:sz="0" w:space="0" w:color="auto"/>
      </w:divBdr>
    </w:div>
    <w:div w:id="1386172854">
      <w:bodyDiv w:val="1"/>
      <w:marLeft w:val="0"/>
      <w:marRight w:val="0"/>
      <w:marTop w:val="0"/>
      <w:marBottom w:val="0"/>
      <w:divBdr>
        <w:top w:val="none" w:sz="0" w:space="0" w:color="auto"/>
        <w:left w:val="none" w:sz="0" w:space="0" w:color="auto"/>
        <w:bottom w:val="none" w:sz="0" w:space="0" w:color="auto"/>
        <w:right w:val="none" w:sz="0" w:space="0" w:color="auto"/>
      </w:divBdr>
    </w:div>
    <w:div w:id="1391078973">
      <w:bodyDiv w:val="1"/>
      <w:marLeft w:val="0"/>
      <w:marRight w:val="0"/>
      <w:marTop w:val="0"/>
      <w:marBottom w:val="0"/>
      <w:divBdr>
        <w:top w:val="none" w:sz="0" w:space="0" w:color="auto"/>
        <w:left w:val="none" w:sz="0" w:space="0" w:color="auto"/>
        <w:bottom w:val="none" w:sz="0" w:space="0" w:color="auto"/>
        <w:right w:val="none" w:sz="0" w:space="0" w:color="auto"/>
      </w:divBdr>
    </w:div>
    <w:div w:id="1395202529">
      <w:bodyDiv w:val="1"/>
      <w:marLeft w:val="0"/>
      <w:marRight w:val="0"/>
      <w:marTop w:val="0"/>
      <w:marBottom w:val="0"/>
      <w:divBdr>
        <w:top w:val="none" w:sz="0" w:space="0" w:color="auto"/>
        <w:left w:val="none" w:sz="0" w:space="0" w:color="auto"/>
        <w:bottom w:val="none" w:sz="0" w:space="0" w:color="auto"/>
        <w:right w:val="none" w:sz="0" w:space="0" w:color="auto"/>
      </w:divBdr>
    </w:div>
    <w:div w:id="1415710209">
      <w:bodyDiv w:val="1"/>
      <w:marLeft w:val="0"/>
      <w:marRight w:val="0"/>
      <w:marTop w:val="0"/>
      <w:marBottom w:val="0"/>
      <w:divBdr>
        <w:top w:val="none" w:sz="0" w:space="0" w:color="auto"/>
        <w:left w:val="none" w:sz="0" w:space="0" w:color="auto"/>
        <w:bottom w:val="none" w:sz="0" w:space="0" w:color="auto"/>
        <w:right w:val="none" w:sz="0" w:space="0" w:color="auto"/>
      </w:divBdr>
    </w:div>
    <w:div w:id="1419063051">
      <w:bodyDiv w:val="1"/>
      <w:marLeft w:val="0"/>
      <w:marRight w:val="0"/>
      <w:marTop w:val="0"/>
      <w:marBottom w:val="0"/>
      <w:divBdr>
        <w:top w:val="none" w:sz="0" w:space="0" w:color="auto"/>
        <w:left w:val="none" w:sz="0" w:space="0" w:color="auto"/>
        <w:bottom w:val="none" w:sz="0" w:space="0" w:color="auto"/>
        <w:right w:val="none" w:sz="0" w:space="0" w:color="auto"/>
      </w:divBdr>
    </w:div>
    <w:div w:id="1425220935">
      <w:bodyDiv w:val="1"/>
      <w:marLeft w:val="0"/>
      <w:marRight w:val="0"/>
      <w:marTop w:val="0"/>
      <w:marBottom w:val="0"/>
      <w:divBdr>
        <w:top w:val="none" w:sz="0" w:space="0" w:color="auto"/>
        <w:left w:val="none" w:sz="0" w:space="0" w:color="auto"/>
        <w:bottom w:val="none" w:sz="0" w:space="0" w:color="auto"/>
        <w:right w:val="none" w:sz="0" w:space="0" w:color="auto"/>
      </w:divBdr>
    </w:div>
    <w:div w:id="1448624053">
      <w:bodyDiv w:val="1"/>
      <w:marLeft w:val="0"/>
      <w:marRight w:val="0"/>
      <w:marTop w:val="0"/>
      <w:marBottom w:val="0"/>
      <w:divBdr>
        <w:top w:val="none" w:sz="0" w:space="0" w:color="auto"/>
        <w:left w:val="none" w:sz="0" w:space="0" w:color="auto"/>
        <w:bottom w:val="none" w:sz="0" w:space="0" w:color="auto"/>
        <w:right w:val="none" w:sz="0" w:space="0" w:color="auto"/>
      </w:divBdr>
    </w:div>
    <w:div w:id="1451440532">
      <w:bodyDiv w:val="1"/>
      <w:marLeft w:val="0"/>
      <w:marRight w:val="0"/>
      <w:marTop w:val="0"/>
      <w:marBottom w:val="0"/>
      <w:divBdr>
        <w:top w:val="none" w:sz="0" w:space="0" w:color="auto"/>
        <w:left w:val="none" w:sz="0" w:space="0" w:color="auto"/>
        <w:bottom w:val="none" w:sz="0" w:space="0" w:color="auto"/>
        <w:right w:val="none" w:sz="0" w:space="0" w:color="auto"/>
      </w:divBdr>
    </w:div>
    <w:div w:id="1460682085">
      <w:bodyDiv w:val="1"/>
      <w:marLeft w:val="0"/>
      <w:marRight w:val="0"/>
      <w:marTop w:val="0"/>
      <w:marBottom w:val="0"/>
      <w:divBdr>
        <w:top w:val="none" w:sz="0" w:space="0" w:color="auto"/>
        <w:left w:val="none" w:sz="0" w:space="0" w:color="auto"/>
        <w:bottom w:val="none" w:sz="0" w:space="0" w:color="auto"/>
        <w:right w:val="none" w:sz="0" w:space="0" w:color="auto"/>
      </w:divBdr>
    </w:div>
    <w:div w:id="1499729662">
      <w:bodyDiv w:val="1"/>
      <w:marLeft w:val="0"/>
      <w:marRight w:val="0"/>
      <w:marTop w:val="0"/>
      <w:marBottom w:val="0"/>
      <w:divBdr>
        <w:top w:val="none" w:sz="0" w:space="0" w:color="auto"/>
        <w:left w:val="none" w:sz="0" w:space="0" w:color="auto"/>
        <w:bottom w:val="none" w:sz="0" w:space="0" w:color="auto"/>
        <w:right w:val="none" w:sz="0" w:space="0" w:color="auto"/>
      </w:divBdr>
    </w:div>
    <w:div w:id="1552963139">
      <w:bodyDiv w:val="1"/>
      <w:marLeft w:val="0"/>
      <w:marRight w:val="0"/>
      <w:marTop w:val="0"/>
      <w:marBottom w:val="0"/>
      <w:divBdr>
        <w:top w:val="none" w:sz="0" w:space="0" w:color="auto"/>
        <w:left w:val="none" w:sz="0" w:space="0" w:color="auto"/>
        <w:bottom w:val="none" w:sz="0" w:space="0" w:color="auto"/>
        <w:right w:val="none" w:sz="0" w:space="0" w:color="auto"/>
      </w:divBdr>
    </w:div>
    <w:div w:id="1643774566">
      <w:bodyDiv w:val="1"/>
      <w:marLeft w:val="0"/>
      <w:marRight w:val="0"/>
      <w:marTop w:val="0"/>
      <w:marBottom w:val="0"/>
      <w:divBdr>
        <w:top w:val="none" w:sz="0" w:space="0" w:color="auto"/>
        <w:left w:val="none" w:sz="0" w:space="0" w:color="auto"/>
        <w:bottom w:val="none" w:sz="0" w:space="0" w:color="auto"/>
        <w:right w:val="none" w:sz="0" w:space="0" w:color="auto"/>
      </w:divBdr>
    </w:div>
    <w:div w:id="1672566393">
      <w:bodyDiv w:val="1"/>
      <w:marLeft w:val="0"/>
      <w:marRight w:val="0"/>
      <w:marTop w:val="0"/>
      <w:marBottom w:val="0"/>
      <w:divBdr>
        <w:top w:val="none" w:sz="0" w:space="0" w:color="auto"/>
        <w:left w:val="none" w:sz="0" w:space="0" w:color="auto"/>
        <w:bottom w:val="none" w:sz="0" w:space="0" w:color="auto"/>
        <w:right w:val="none" w:sz="0" w:space="0" w:color="auto"/>
      </w:divBdr>
    </w:div>
    <w:div w:id="1683896881">
      <w:bodyDiv w:val="1"/>
      <w:marLeft w:val="0"/>
      <w:marRight w:val="0"/>
      <w:marTop w:val="0"/>
      <w:marBottom w:val="0"/>
      <w:divBdr>
        <w:top w:val="none" w:sz="0" w:space="0" w:color="auto"/>
        <w:left w:val="none" w:sz="0" w:space="0" w:color="auto"/>
        <w:bottom w:val="none" w:sz="0" w:space="0" w:color="auto"/>
        <w:right w:val="none" w:sz="0" w:space="0" w:color="auto"/>
      </w:divBdr>
    </w:div>
    <w:div w:id="1685663713">
      <w:bodyDiv w:val="1"/>
      <w:marLeft w:val="0"/>
      <w:marRight w:val="0"/>
      <w:marTop w:val="0"/>
      <w:marBottom w:val="0"/>
      <w:divBdr>
        <w:top w:val="none" w:sz="0" w:space="0" w:color="auto"/>
        <w:left w:val="none" w:sz="0" w:space="0" w:color="auto"/>
        <w:bottom w:val="none" w:sz="0" w:space="0" w:color="auto"/>
        <w:right w:val="none" w:sz="0" w:space="0" w:color="auto"/>
      </w:divBdr>
    </w:div>
    <w:div w:id="1685861824">
      <w:bodyDiv w:val="1"/>
      <w:marLeft w:val="0"/>
      <w:marRight w:val="0"/>
      <w:marTop w:val="0"/>
      <w:marBottom w:val="0"/>
      <w:divBdr>
        <w:top w:val="none" w:sz="0" w:space="0" w:color="auto"/>
        <w:left w:val="none" w:sz="0" w:space="0" w:color="auto"/>
        <w:bottom w:val="none" w:sz="0" w:space="0" w:color="auto"/>
        <w:right w:val="none" w:sz="0" w:space="0" w:color="auto"/>
      </w:divBdr>
      <w:divsChild>
        <w:div w:id="512962243">
          <w:marLeft w:val="0"/>
          <w:marRight w:val="0"/>
          <w:marTop w:val="0"/>
          <w:marBottom w:val="0"/>
          <w:divBdr>
            <w:top w:val="none" w:sz="0" w:space="0" w:color="auto"/>
            <w:left w:val="none" w:sz="0" w:space="0" w:color="auto"/>
            <w:bottom w:val="none" w:sz="0" w:space="0" w:color="auto"/>
            <w:right w:val="none" w:sz="0" w:space="0" w:color="auto"/>
          </w:divBdr>
          <w:divsChild>
            <w:div w:id="1628968081">
              <w:marLeft w:val="0"/>
              <w:marRight w:val="0"/>
              <w:marTop w:val="0"/>
              <w:marBottom w:val="0"/>
              <w:divBdr>
                <w:top w:val="none" w:sz="0" w:space="0" w:color="auto"/>
                <w:left w:val="none" w:sz="0" w:space="0" w:color="auto"/>
                <w:bottom w:val="none" w:sz="0" w:space="0" w:color="auto"/>
                <w:right w:val="none" w:sz="0" w:space="0" w:color="auto"/>
              </w:divBdr>
              <w:divsChild>
                <w:div w:id="170728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33541">
          <w:marLeft w:val="0"/>
          <w:marRight w:val="0"/>
          <w:marTop w:val="0"/>
          <w:marBottom w:val="0"/>
          <w:divBdr>
            <w:top w:val="none" w:sz="0" w:space="0" w:color="auto"/>
            <w:left w:val="none" w:sz="0" w:space="0" w:color="auto"/>
            <w:bottom w:val="none" w:sz="0" w:space="0" w:color="auto"/>
            <w:right w:val="none" w:sz="0" w:space="0" w:color="auto"/>
          </w:divBdr>
          <w:divsChild>
            <w:div w:id="360975486">
              <w:marLeft w:val="0"/>
              <w:marRight w:val="0"/>
              <w:marTop w:val="0"/>
              <w:marBottom w:val="0"/>
              <w:divBdr>
                <w:top w:val="none" w:sz="0" w:space="0" w:color="auto"/>
                <w:left w:val="none" w:sz="0" w:space="0" w:color="auto"/>
                <w:bottom w:val="none" w:sz="0" w:space="0" w:color="auto"/>
                <w:right w:val="none" w:sz="0" w:space="0" w:color="auto"/>
              </w:divBdr>
              <w:divsChild>
                <w:div w:id="216744044">
                  <w:marLeft w:val="0"/>
                  <w:marRight w:val="0"/>
                  <w:marTop w:val="0"/>
                  <w:marBottom w:val="0"/>
                  <w:divBdr>
                    <w:top w:val="none" w:sz="0" w:space="0" w:color="auto"/>
                    <w:left w:val="none" w:sz="0" w:space="0" w:color="auto"/>
                    <w:bottom w:val="none" w:sz="0" w:space="0" w:color="auto"/>
                    <w:right w:val="none" w:sz="0" w:space="0" w:color="auto"/>
                  </w:divBdr>
                  <w:divsChild>
                    <w:div w:id="964240437">
                      <w:marLeft w:val="0"/>
                      <w:marRight w:val="0"/>
                      <w:marTop w:val="90"/>
                      <w:marBottom w:val="0"/>
                      <w:divBdr>
                        <w:top w:val="none" w:sz="0" w:space="0" w:color="auto"/>
                        <w:left w:val="none" w:sz="0" w:space="0" w:color="auto"/>
                        <w:bottom w:val="none" w:sz="0" w:space="0" w:color="auto"/>
                        <w:right w:val="none" w:sz="0" w:space="0" w:color="auto"/>
                      </w:divBdr>
                      <w:divsChild>
                        <w:div w:id="965282051">
                          <w:marLeft w:val="0"/>
                          <w:marRight w:val="0"/>
                          <w:marTop w:val="0"/>
                          <w:marBottom w:val="420"/>
                          <w:divBdr>
                            <w:top w:val="none" w:sz="0" w:space="0" w:color="auto"/>
                            <w:left w:val="none" w:sz="0" w:space="0" w:color="auto"/>
                            <w:bottom w:val="none" w:sz="0" w:space="0" w:color="auto"/>
                            <w:right w:val="none" w:sz="0" w:space="0" w:color="auto"/>
                          </w:divBdr>
                          <w:divsChild>
                            <w:div w:id="855654166">
                              <w:marLeft w:val="0"/>
                              <w:marRight w:val="0"/>
                              <w:marTop w:val="0"/>
                              <w:marBottom w:val="0"/>
                              <w:divBdr>
                                <w:top w:val="none" w:sz="0" w:space="0" w:color="auto"/>
                                <w:left w:val="none" w:sz="0" w:space="0" w:color="auto"/>
                                <w:bottom w:val="none" w:sz="0" w:space="0" w:color="auto"/>
                                <w:right w:val="none" w:sz="0" w:space="0" w:color="auto"/>
                              </w:divBdr>
                              <w:divsChild>
                                <w:div w:id="107374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6325101">
      <w:bodyDiv w:val="1"/>
      <w:marLeft w:val="0"/>
      <w:marRight w:val="0"/>
      <w:marTop w:val="0"/>
      <w:marBottom w:val="0"/>
      <w:divBdr>
        <w:top w:val="none" w:sz="0" w:space="0" w:color="auto"/>
        <w:left w:val="none" w:sz="0" w:space="0" w:color="auto"/>
        <w:bottom w:val="none" w:sz="0" w:space="0" w:color="auto"/>
        <w:right w:val="none" w:sz="0" w:space="0" w:color="auto"/>
      </w:divBdr>
    </w:div>
    <w:div w:id="1740904342">
      <w:bodyDiv w:val="1"/>
      <w:marLeft w:val="0"/>
      <w:marRight w:val="0"/>
      <w:marTop w:val="0"/>
      <w:marBottom w:val="0"/>
      <w:divBdr>
        <w:top w:val="none" w:sz="0" w:space="0" w:color="auto"/>
        <w:left w:val="none" w:sz="0" w:space="0" w:color="auto"/>
        <w:bottom w:val="none" w:sz="0" w:space="0" w:color="auto"/>
        <w:right w:val="none" w:sz="0" w:space="0" w:color="auto"/>
      </w:divBdr>
    </w:div>
    <w:div w:id="1762410270">
      <w:bodyDiv w:val="1"/>
      <w:marLeft w:val="0"/>
      <w:marRight w:val="0"/>
      <w:marTop w:val="0"/>
      <w:marBottom w:val="0"/>
      <w:divBdr>
        <w:top w:val="none" w:sz="0" w:space="0" w:color="auto"/>
        <w:left w:val="none" w:sz="0" w:space="0" w:color="auto"/>
        <w:bottom w:val="none" w:sz="0" w:space="0" w:color="auto"/>
        <w:right w:val="none" w:sz="0" w:space="0" w:color="auto"/>
      </w:divBdr>
    </w:div>
    <w:div w:id="1764447008">
      <w:bodyDiv w:val="1"/>
      <w:marLeft w:val="0"/>
      <w:marRight w:val="0"/>
      <w:marTop w:val="0"/>
      <w:marBottom w:val="0"/>
      <w:divBdr>
        <w:top w:val="none" w:sz="0" w:space="0" w:color="auto"/>
        <w:left w:val="none" w:sz="0" w:space="0" w:color="auto"/>
        <w:bottom w:val="none" w:sz="0" w:space="0" w:color="auto"/>
        <w:right w:val="none" w:sz="0" w:space="0" w:color="auto"/>
      </w:divBdr>
    </w:div>
    <w:div w:id="1821648903">
      <w:bodyDiv w:val="1"/>
      <w:marLeft w:val="0"/>
      <w:marRight w:val="0"/>
      <w:marTop w:val="0"/>
      <w:marBottom w:val="0"/>
      <w:divBdr>
        <w:top w:val="none" w:sz="0" w:space="0" w:color="auto"/>
        <w:left w:val="none" w:sz="0" w:space="0" w:color="auto"/>
        <w:bottom w:val="none" w:sz="0" w:space="0" w:color="auto"/>
        <w:right w:val="none" w:sz="0" w:space="0" w:color="auto"/>
      </w:divBdr>
    </w:div>
    <w:div w:id="1833259141">
      <w:bodyDiv w:val="1"/>
      <w:marLeft w:val="0"/>
      <w:marRight w:val="0"/>
      <w:marTop w:val="0"/>
      <w:marBottom w:val="0"/>
      <w:divBdr>
        <w:top w:val="none" w:sz="0" w:space="0" w:color="auto"/>
        <w:left w:val="none" w:sz="0" w:space="0" w:color="auto"/>
        <w:bottom w:val="none" w:sz="0" w:space="0" w:color="auto"/>
        <w:right w:val="none" w:sz="0" w:space="0" w:color="auto"/>
      </w:divBdr>
    </w:div>
    <w:div w:id="1836384852">
      <w:bodyDiv w:val="1"/>
      <w:marLeft w:val="0"/>
      <w:marRight w:val="0"/>
      <w:marTop w:val="0"/>
      <w:marBottom w:val="0"/>
      <w:divBdr>
        <w:top w:val="none" w:sz="0" w:space="0" w:color="auto"/>
        <w:left w:val="none" w:sz="0" w:space="0" w:color="auto"/>
        <w:bottom w:val="none" w:sz="0" w:space="0" w:color="auto"/>
        <w:right w:val="none" w:sz="0" w:space="0" w:color="auto"/>
      </w:divBdr>
    </w:div>
    <w:div w:id="1872957265">
      <w:bodyDiv w:val="1"/>
      <w:marLeft w:val="0"/>
      <w:marRight w:val="0"/>
      <w:marTop w:val="0"/>
      <w:marBottom w:val="0"/>
      <w:divBdr>
        <w:top w:val="none" w:sz="0" w:space="0" w:color="auto"/>
        <w:left w:val="none" w:sz="0" w:space="0" w:color="auto"/>
        <w:bottom w:val="none" w:sz="0" w:space="0" w:color="auto"/>
        <w:right w:val="none" w:sz="0" w:space="0" w:color="auto"/>
      </w:divBdr>
    </w:div>
    <w:div w:id="1881430319">
      <w:bodyDiv w:val="1"/>
      <w:marLeft w:val="0"/>
      <w:marRight w:val="0"/>
      <w:marTop w:val="0"/>
      <w:marBottom w:val="0"/>
      <w:divBdr>
        <w:top w:val="none" w:sz="0" w:space="0" w:color="auto"/>
        <w:left w:val="none" w:sz="0" w:space="0" w:color="auto"/>
        <w:bottom w:val="none" w:sz="0" w:space="0" w:color="auto"/>
        <w:right w:val="none" w:sz="0" w:space="0" w:color="auto"/>
      </w:divBdr>
    </w:div>
    <w:div w:id="1893492327">
      <w:bodyDiv w:val="1"/>
      <w:marLeft w:val="0"/>
      <w:marRight w:val="0"/>
      <w:marTop w:val="0"/>
      <w:marBottom w:val="0"/>
      <w:divBdr>
        <w:top w:val="none" w:sz="0" w:space="0" w:color="auto"/>
        <w:left w:val="none" w:sz="0" w:space="0" w:color="auto"/>
        <w:bottom w:val="none" w:sz="0" w:space="0" w:color="auto"/>
        <w:right w:val="none" w:sz="0" w:space="0" w:color="auto"/>
      </w:divBdr>
    </w:div>
    <w:div w:id="1898004919">
      <w:bodyDiv w:val="1"/>
      <w:marLeft w:val="0"/>
      <w:marRight w:val="0"/>
      <w:marTop w:val="0"/>
      <w:marBottom w:val="0"/>
      <w:divBdr>
        <w:top w:val="none" w:sz="0" w:space="0" w:color="auto"/>
        <w:left w:val="none" w:sz="0" w:space="0" w:color="auto"/>
        <w:bottom w:val="none" w:sz="0" w:space="0" w:color="auto"/>
        <w:right w:val="none" w:sz="0" w:space="0" w:color="auto"/>
      </w:divBdr>
    </w:div>
    <w:div w:id="1914007829">
      <w:bodyDiv w:val="1"/>
      <w:marLeft w:val="0"/>
      <w:marRight w:val="0"/>
      <w:marTop w:val="0"/>
      <w:marBottom w:val="0"/>
      <w:divBdr>
        <w:top w:val="none" w:sz="0" w:space="0" w:color="auto"/>
        <w:left w:val="none" w:sz="0" w:space="0" w:color="auto"/>
        <w:bottom w:val="none" w:sz="0" w:space="0" w:color="auto"/>
        <w:right w:val="none" w:sz="0" w:space="0" w:color="auto"/>
      </w:divBdr>
    </w:div>
    <w:div w:id="1930498692">
      <w:bodyDiv w:val="1"/>
      <w:marLeft w:val="0"/>
      <w:marRight w:val="0"/>
      <w:marTop w:val="0"/>
      <w:marBottom w:val="0"/>
      <w:divBdr>
        <w:top w:val="none" w:sz="0" w:space="0" w:color="auto"/>
        <w:left w:val="none" w:sz="0" w:space="0" w:color="auto"/>
        <w:bottom w:val="none" w:sz="0" w:space="0" w:color="auto"/>
        <w:right w:val="none" w:sz="0" w:space="0" w:color="auto"/>
      </w:divBdr>
    </w:div>
    <w:div w:id="1953515855">
      <w:bodyDiv w:val="1"/>
      <w:marLeft w:val="0"/>
      <w:marRight w:val="0"/>
      <w:marTop w:val="0"/>
      <w:marBottom w:val="0"/>
      <w:divBdr>
        <w:top w:val="none" w:sz="0" w:space="0" w:color="auto"/>
        <w:left w:val="none" w:sz="0" w:space="0" w:color="auto"/>
        <w:bottom w:val="none" w:sz="0" w:space="0" w:color="auto"/>
        <w:right w:val="none" w:sz="0" w:space="0" w:color="auto"/>
      </w:divBdr>
    </w:div>
    <w:div w:id="1992442601">
      <w:bodyDiv w:val="1"/>
      <w:marLeft w:val="0"/>
      <w:marRight w:val="0"/>
      <w:marTop w:val="0"/>
      <w:marBottom w:val="0"/>
      <w:divBdr>
        <w:top w:val="none" w:sz="0" w:space="0" w:color="auto"/>
        <w:left w:val="none" w:sz="0" w:space="0" w:color="auto"/>
        <w:bottom w:val="none" w:sz="0" w:space="0" w:color="auto"/>
        <w:right w:val="none" w:sz="0" w:space="0" w:color="auto"/>
      </w:divBdr>
    </w:div>
    <w:div w:id="2092267427">
      <w:bodyDiv w:val="1"/>
      <w:marLeft w:val="0"/>
      <w:marRight w:val="0"/>
      <w:marTop w:val="0"/>
      <w:marBottom w:val="0"/>
      <w:divBdr>
        <w:top w:val="none" w:sz="0" w:space="0" w:color="auto"/>
        <w:left w:val="none" w:sz="0" w:space="0" w:color="auto"/>
        <w:bottom w:val="none" w:sz="0" w:space="0" w:color="auto"/>
        <w:right w:val="none" w:sz="0" w:space="0" w:color="auto"/>
      </w:divBdr>
    </w:div>
    <w:div w:id="20992074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forms.office.com/Pages/ResponsePage.aspx?id=ZJp06hw0ZU-sOJ2IlQMOuA20raIIFCxNlY628fa34J5URFExUTc1NVVPTTJIUTVQOTFYTTRVQ1I1Si4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archaeologists.net/news/forensic-archaeology-expert-panel-faep-statement-recent-excavations-saddleworth-moor-1665649356"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rchaeologists.net/sites/default/files/CIfAS%26GForensics_4.pdf"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7C59FF2F634A858A061FA090483B80"/>
        <w:category>
          <w:name w:val="General"/>
          <w:gallery w:val="placeholder"/>
        </w:category>
        <w:types>
          <w:type w:val="bbPlcHdr"/>
        </w:types>
        <w:behaviors>
          <w:behavior w:val="content"/>
        </w:behaviors>
        <w:guid w:val="{5307C924-9A80-4E17-AF32-F73AACF25B18}"/>
      </w:docPartPr>
      <w:docPartBody>
        <w:p w:rsidR="00BE3916" w:rsidRDefault="003A6B80">
          <w:r w:rsidRPr="00584985">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B80"/>
    <w:rsid w:val="002D0AD6"/>
    <w:rsid w:val="003A6B80"/>
    <w:rsid w:val="00721228"/>
    <w:rsid w:val="00791D20"/>
    <w:rsid w:val="00970D04"/>
    <w:rsid w:val="00BE3916"/>
    <w:rsid w:val="00C207A4"/>
    <w:rsid w:val="00C810E5"/>
    <w:rsid w:val="00F236AB"/>
    <w:rsid w:val="00F31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B80"/>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6B8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2022-12-15T00:00:00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9E4C83B4A6B844CA7144C54666B5A5C" ma:contentTypeVersion="16" ma:contentTypeDescription="Create a new document." ma:contentTypeScope="" ma:versionID="81d71e9719229c3aac97511d0c63c65e">
  <xsd:schema xmlns:xsd="http://www.w3.org/2001/XMLSchema" xmlns:xs="http://www.w3.org/2001/XMLSchema" xmlns:p="http://schemas.microsoft.com/office/2006/metadata/properties" xmlns:ns2="6b912aa0-3188-499f-9ddc-0f4e71564698" xmlns:ns3="dbf0ef8b-9e01-42e8-97ea-d54c26e928e5" targetNamespace="http://schemas.microsoft.com/office/2006/metadata/properties" ma:root="true" ma:fieldsID="b457bbf34b016a155262149202356ad1" ns2:_="" ns3:_="">
    <xsd:import namespace="6b912aa0-3188-499f-9ddc-0f4e71564698"/>
    <xsd:import namespace="dbf0ef8b-9e01-42e8-97ea-d54c26e928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912aa0-3188-499f-9ddc-0f4e715646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6ee3f66-7142-44be-98fb-4991fc54e88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f0ef8b-9e01-42e8-97ea-d54c26e928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25b8096-0cb1-4273-bc22-a2094f1797f9}" ma:internalName="TaxCatchAll" ma:showField="CatchAllData" ma:web="dbf0ef8b-9e01-42e8-97ea-d54c26e928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bf0ef8b-9e01-42e8-97ea-d54c26e928e5" xsi:nil="true"/>
    <lcf76f155ced4ddcb4097134ff3c332f xmlns="6b912aa0-3188-499f-9ddc-0f4e71564698">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25E8D5-9851-4E7C-A64E-5960E4246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912aa0-3188-499f-9ddc-0f4e71564698"/>
    <ds:schemaRef ds:uri="dbf0ef8b-9e01-42e8-97ea-d54c26e928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0CA9D7-42C5-4540-8521-CB0F01B288C6}">
  <ds:schemaRefs>
    <ds:schemaRef ds:uri="http://schemas.microsoft.com/office/2006/metadata/properties"/>
    <ds:schemaRef ds:uri="http://schemas.microsoft.com/office/infopath/2007/PartnerControls"/>
    <ds:schemaRef ds:uri="dbf0ef8b-9e01-42e8-97ea-d54c26e928e5"/>
    <ds:schemaRef ds:uri="6b912aa0-3188-499f-9ddc-0f4e71564698"/>
  </ds:schemaRefs>
</ds:datastoreItem>
</file>

<file path=customXml/itemProps4.xml><?xml version="1.0" encoding="utf-8"?>
<ds:datastoreItem xmlns:ds="http://schemas.openxmlformats.org/officeDocument/2006/customXml" ds:itemID="{6CC3989B-94DE-4729-B0D2-BA74EAB686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2690</Words>
  <Characters>15333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Microsoft Word - Call for papers v1</vt:lpstr>
    </vt:vector>
  </TitlesOfParts>
  <Company/>
  <LinksUpToDate>false</LinksUpToDate>
  <CharactersWithSpaces>17988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Call for papers v1</dc:title>
  <dc:subject/>
  <dc:creator>akfor</dc:creator>
  <cp:keywords/>
  <dc:description/>
  <cp:lastModifiedBy>Alex Llewellyn</cp:lastModifiedBy>
  <cp:revision>5</cp:revision>
  <cp:lastPrinted>2020-11-20T11:24:00Z</cp:lastPrinted>
  <dcterms:created xsi:type="dcterms:W3CDTF">2022-12-15T10:56:00Z</dcterms:created>
  <dcterms:modified xsi:type="dcterms:W3CDTF">2022-12-16T09:35:00Z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0x01010029E4C83B4A6B844CA7144C54666B5A5C</vt:lpwstr>
  </property>
  <property fmtid="{D5CDD505-2E9C-101B-9397-08002B2CF9AE}" pid="3" name="Order">
    <vt:r8>5780800</vt:r8>
  </property>
  <property fmtid="{D5CDD505-2E9C-101B-9397-08002B2CF9AE}" pid="4" name="MediaServiceImageTags">
    <vt:lpwstr/>
  </property>
</Properties>
</file>